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2841"/>
        <w:gridCol w:w="6055"/>
      </w:tblGrid>
      <w:tr w:rsidR="00337ED5" w:rsidRPr="00203BD1" w:rsidTr="00A42429">
        <w:tc>
          <w:tcPr>
            <w:tcW w:w="2957" w:type="dxa"/>
          </w:tcPr>
          <w:p w:rsidR="00337ED5" w:rsidRPr="00CA073F" w:rsidRDefault="00711031" w:rsidP="00A42429">
            <w:pPr>
              <w:pStyle w:val="BodyText"/>
              <w:rPr>
                <w:bCs w:val="0"/>
                <w:sz w:val="26"/>
              </w:rPr>
            </w:pPr>
            <w:r w:rsidRPr="00711031">
              <w:rPr>
                <w:bCs w:val="0"/>
                <w:noProof/>
                <w:sz w:val="20"/>
              </w:rPr>
              <w:pict>
                <v:line id="_x0000_s1026" style="position:absolute;left:0;text-align:left;flip:y;z-index:251660288" from="43.8pt,31.65pt" to="87.2pt,31.65pt"/>
              </w:pict>
            </w:r>
            <w:r w:rsidR="00337ED5" w:rsidRPr="00CA073F">
              <w:br w:type="page"/>
            </w:r>
            <w:r w:rsidR="00337ED5" w:rsidRPr="00CA073F">
              <w:rPr>
                <w:sz w:val="26"/>
              </w:rPr>
              <w:t>UỶ BAN NHÂN DÂN HUYỆN IA H'DRAI</w:t>
            </w:r>
          </w:p>
        </w:tc>
        <w:tc>
          <w:tcPr>
            <w:tcW w:w="6449" w:type="dxa"/>
          </w:tcPr>
          <w:p w:rsidR="00337ED5" w:rsidRPr="00203BD1" w:rsidRDefault="00337ED5" w:rsidP="00A42429">
            <w:pPr>
              <w:jc w:val="center"/>
              <w:rPr>
                <w:b/>
                <w:bCs/>
                <w:sz w:val="26"/>
              </w:rPr>
            </w:pPr>
            <w:r w:rsidRPr="00203BD1">
              <w:rPr>
                <w:b/>
                <w:bCs/>
                <w:sz w:val="26"/>
              </w:rPr>
              <w:t>CỘNG HOÀ XÃ HỘI CHỦ NGHĨA VIỆT NAM</w:t>
            </w:r>
          </w:p>
          <w:p w:rsidR="00337ED5" w:rsidRDefault="00337ED5" w:rsidP="00A42429">
            <w:pPr>
              <w:jc w:val="center"/>
              <w:rPr>
                <w:b/>
                <w:bCs/>
              </w:rPr>
            </w:pPr>
            <w:r w:rsidRPr="00203BD1">
              <w:rPr>
                <w:b/>
                <w:bCs/>
              </w:rPr>
              <w:t>Độc lập - Tự do - Hạnh phúc</w:t>
            </w:r>
          </w:p>
          <w:p w:rsidR="00337ED5" w:rsidRPr="00203BD1" w:rsidRDefault="00711031" w:rsidP="00A42429">
            <w:pPr>
              <w:jc w:val="center"/>
            </w:pPr>
            <w:r w:rsidRPr="00711031">
              <w:rPr>
                <w:b/>
                <w:bCs/>
                <w:i/>
                <w:iCs/>
                <w:noProof/>
                <w:sz w:val="26"/>
              </w:rPr>
              <w:pict>
                <v:line id="_x0000_s1027" style="position:absolute;left:0;text-align:left;flip:y;z-index:251661312" from="60.9pt,1.05pt" to="228.15pt,1.1pt"/>
              </w:pict>
            </w:r>
          </w:p>
        </w:tc>
      </w:tr>
      <w:tr w:rsidR="00337ED5" w:rsidRPr="00203BD1" w:rsidTr="00A42429">
        <w:tc>
          <w:tcPr>
            <w:tcW w:w="2957" w:type="dxa"/>
          </w:tcPr>
          <w:p w:rsidR="00337ED5" w:rsidRPr="00203BD1" w:rsidRDefault="00337ED5" w:rsidP="00487D05">
            <w:pPr>
              <w:jc w:val="center"/>
              <w:rPr>
                <w:b/>
                <w:bCs/>
                <w:sz w:val="26"/>
              </w:rPr>
            </w:pPr>
            <w:r w:rsidRPr="00203BD1">
              <w:rPr>
                <w:sz w:val="26"/>
              </w:rPr>
              <w:t>Số:</w:t>
            </w:r>
            <w:r w:rsidR="00487D05">
              <w:rPr>
                <w:sz w:val="26"/>
              </w:rPr>
              <w:t>53</w:t>
            </w:r>
            <w:r w:rsidRPr="00203BD1">
              <w:rPr>
                <w:sz w:val="26"/>
              </w:rPr>
              <w:t>/TTr-UBND</w:t>
            </w:r>
          </w:p>
        </w:tc>
        <w:tc>
          <w:tcPr>
            <w:tcW w:w="6449" w:type="dxa"/>
          </w:tcPr>
          <w:p w:rsidR="00337ED5" w:rsidRPr="00203BD1" w:rsidRDefault="00337ED5" w:rsidP="00487D05">
            <w:pPr>
              <w:jc w:val="center"/>
              <w:rPr>
                <w:b/>
                <w:bCs/>
                <w:i/>
                <w:iCs/>
                <w:noProof/>
                <w:sz w:val="26"/>
              </w:rPr>
            </w:pPr>
            <w:r>
              <w:rPr>
                <w:i/>
                <w:iCs/>
                <w:sz w:val="26"/>
              </w:rPr>
              <w:t xml:space="preserve">             </w:t>
            </w:r>
            <w:r w:rsidRPr="00203BD1">
              <w:rPr>
                <w:i/>
                <w:iCs/>
                <w:sz w:val="26"/>
              </w:rPr>
              <w:t xml:space="preserve">Ia H'Drai, ngày </w:t>
            </w:r>
            <w:r>
              <w:rPr>
                <w:i/>
                <w:iCs/>
                <w:sz w:val="26"/>
              </w:rPr>
              <w:t xml:space="preserve"> </w:t>
            </w:r>
            <w:r w:rsidR="00487D05">
              <w:rPr>
                <w:i/>
                <w:iCs/>
                <w:sz w:val="26"/>
              </w:rPr>
              <w:t xml:space="preserve">10 </w:t>
            </w:r>
            <w:r w:rsidRPr="00203BD1">
              <w:rPr>
                <w:i/>
                <w:iCs/>
                <w:sz w:val="26"/>
              </w:rPr>
              <w:t xml:space="preserve"> tháng </w:t>
            </w:r>
            <w:r>
              <w:rPr>
                <w:i/>
                <w:iCs/>
                <w:sz w:val="26"/>
              </w:rPr>
              <w:t xml:space="preserve"> </w:t>
            </w:r>
            <w:r w:rsidRPr="00203BD1">
              <w:rPr>
                <w:i/>
                <w:iCs/>
                <w:sz w:val="26"/>
              </w:rPr>
              <w:t>7 năm 20</w:t>
            </w:r>
            <w:r w:rsidRPr="00203BD1">
              <w:rPr>
                <w:i/>
                <w:iCs/>
                <w:sz w:val="26"/>
                <w:lang w:val="vi-VN"/>
              </w:rPr>
              <w:t>1</w:t>
            </w:r>
            <w:r>
              <w:rPr>
                <w:i/>
                <w:iCs/>
                <w:sz w:val="26"/>
              </w:rPr>
              <w:t>8</w:t>
            </w:r>
          </w:p>
        </w:tc>
      </w:tr>
    </w:tbl>
    <w:p w:rsidR="00337ED5" w:rsidRPr="00203BD1" w:rsidRDefault="00337ED5" w:rsidP="00337ED5">
      <w:pPr>
        <w:rPr>
          <w:sz w:val="26"/>
        </w:rPr>
      </w:pPr>
    </w:p>
    <w:tbl>
      <w:tblPr>
        <w:tblW w:w="9384" w:type="dxa"/>
        <w:jc w:val="center"/>
        <w:tblInd w:w="339" w:type="dxa"/>
        <w:tblLook w:val="01E0"/>
      </w:tblPr>
      <w:tblGrid>
        <w:gridCol w:w="9384"/>
      </w:tblGrid>
      <w:tr w:rsidR="00337ED5" w:rsidRPr="00487D05" w:rsidTr="00A42429">
        <w:trPr>
          <w:jc w:val="center"/>
        </w:trPr>
        <w:tc>
          <w:tcPr>
            <w:tcW w:w="9384" w:type="dxa"/>
          </w:tcPr>
          <w:p w:rsidR="00337ED5" w:rsidRPr="00203BD1" w:rsidRDefault="00337ED5" w:rsidP="00A424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lang w:val="vi-VN"/>
              </w:rPr>
            </w:pPr>
            <w:r w:rsidRPr="00203BD1">
              <w:rPr>
                <w:rFonts w:eastAsia="Batang"/>
                <w:b/>
              </w:rPr>
              <w:t>TỜ TRÌNH</w:t>
            </w:r>
          </w:p>
          <w:p w:rsidR="00072C1E" w:rsidRPr="00C0116A" w:rsidRDefault="00337ED5" w:rsidP="00337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bCs/>
                <w:lang w:val="vi-VN"/>
              </w:rPr>
            </w:pPr>
            <w:r w:rsidRPr="00337ED5">
              <w:rPr>
                <w:rFonts w:eastAsia="Batang"/>
                <w:b/>
                <w:bCs/>
                <w:lang w:val="vi-VN"/>
              </w:rPr>
              <w:t xml:space="preserve">Về việc </w:t>
            </w:r>
            <w:r w:rsidR="00C0116A" w:rsidRPr="00C0116A">
              <w:rPr>
                <w:rFonts w:eastAsia="Batang"/>
                <w:b/>
                <w:bCs/>
                <w:lang w:val="vi-VN"/>
              </w:rPr>
              <w:t xml:space="preserve">đề nghị </w:t>
            </w:r>
            <w:r w:rsidRPr="00337ED5">
              <w:rPr>
                <w:rFonts w:eastAsia="Batang"/>
                <w:b/>
                <w:bCs/>
                <w:lang w:val="vi-VN"/>
              </w:rPr>
              <w:t>không thông qua một số nội dung</w:t>
            </w:r>
            <w:r w:rsidR="001D3BDD" w:rsidRPr="001D3BDD">
              <w:rPr>
                <w:rFonts w:eastAsia="Batang"/>
                <w:b/>
                <w:bCs/>
                <w:lang w:val="vi-VN"/>
              </w:rPr>
              <w:t xml:space="preserve"> tại kỳ họp thứ 6, </w:t>
            </w:r>
          </w:p>
          <w:p w:rsidR="00337ED5" w:rsidRPr="001D3BDD" w:rsidRDefault="001D3BDD" w:rsidP="00337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lang w:val="vi-VN"/>
              </w:rPr>
            </w:pPr>
            <w:r w:rsidRPr="001D3BDD">
              <w:rPr>
                <w:rFonts w:eastAsia="Batang"/>
                <w:b/>
                <w:bCs/>
                <w:lang w:val="vi-VN"/>
              </w:rPr>
              <w:t xml:space="preserve">HĐND huyện khóa X </w:t>
            </w:r>
            <w:r w:rsidRPr="001D3BDD">
              <w:rPr>
                <w:bCs/>
                <w:lang w:val="vi-VN"/>
              </w:rPr>
              <w:t>(</w:t>
            </w:r>
            <w:r w:rsidRPr="001D3BDD">
              <w:rPr>
                <w:b/>
                <w:bCs/>
                <w:lang w:val="vi-VN"/>
              </w:rPr>
              <w:t>nhiệm kỳ 2016-2021</w:t>
            </w:r>
            <w:r w:rsidRPr="001D3BDD">
              <w:rPr>
                <w:bCs/>
                <w:lang w:val="vi-VN"/>
              </w:rPr>
              <w:t>)</w:t>
            </w:r>
          </w:p>
        </w:tc>
      </w:tr>
    </w:tbl>
    <w:p w:rsidR="00337ED5" w:rsidRPr="00337ED5" w:rsidRDefault="00711031" w:rsidP="00337ED5">
      <w:pPr>
        <w:ind w:firstLine="851"/>
        <w:rPr>
          <w:sz w:val="18"/>
          <w:szCs w:val="18"/>
          <w:lang w:val="vi-VN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6.3pt;margin-top:3.1pt;width:122.45pt;height:0;z-index:251662336;mso-position-horizontal-relative:text;mso-position-vertical-relative:text" o:connectortype="straight"/>
        </w:pict>
      </w:r>
    </w:p>
    <w:p w:rsidR="001D3BDD" w:rsidRPr="00487D05" w:rsidRDefault="001D3BDD" w:rsidP="00337ED5">
      <w:pPr>
        <w:ind w:left="1985" w:hanging="1265"/>
        <w:rPr>
          <w:bCs/>
          <w:lang w:val="vi-VN"/>
        </w:rPr>
      </w:pPr>
    </w:p>
    <w:p w:rsidR="00337ED5" w:rsidRPr="00487D05" w:rsidRDefault="00DC7CA5" w:rsidP="00337ED5">
      <w:pPr>
        <w:ind w:left="1985" w:hanging="1265"/>
        <w:rPr>
          <w:bCs/>
          <w:lang w:val="vi-VN"/>
        </w:rPr>
      </w:pPr>
      <w:r w:rsidRPr="00487D05">
        <w:rPr>
          <w:bCs/>
          <w:lang w:val="vi-VN"/>
        </w:rPr>
        <w:tab/>
      </w:r>
      <w:r w:rsidR="00337ED5" w:rsidRPr="00487D05">
        <w:rPr>
          <w:bCs/>
          <w:lang w:val="vi-VN"/>
        </w:rPr>
        <w:t xml:space="preserve">Kính gửi: </w:t>
      </w:r>
      <w:r w:rsidR="008E64EF" w:rsidRPr="00487D05">
        <w:rPr>
          <w:bCs/>
          <w:lang w:val="vi-VN"/>
        </w:rPr>
        <w:t>Hội đồng nhân dân</w:t>
      </w:r>
      <w:r w:rsidR="00337ED5" w:rsidRPr="00487D05">
        <w:rPr>
          <w:bCs/>
          <w:lang w:val="vi-VN"/>
        </w:rPr>
        <w:t xml:space="preserve"> huyện Ia H’Drai</w:t>
      </w:r>
      <w:r w:rsidR="00275A2B" w:rsidRPr="00487D05">
        <w:rPr>
          <w:bCs/>
          <w:lang w:val="vi-VN"/>
        </w:rPr>
        <w:t>.</w:t>
      </w:r>
    </w:p>
    <w:p w:rsidR="00337ED5" w:rsidRPr="00487D05" w:rsidRDefault="00337ED5" w:rsidP="00337ED5">
      <w:pPr>
        <w:ind w:firstLine="720"/>
        <w:rPr>
          <w:sz w:val="24"/>
          <w:lang w:val="vi-VN"/>
        </w:rPr>
      </w:pPr>
      <w:r w:rsidRPr="00487D05">
        <w:rPr>
          <w:b/>
          <w:bCs/>
          <w:lang w:val="vi-VN"/>
        </w:rPr>
        <w:tab/>
      </w:r>
      <w:r w:rsidRPr="00487D05">
        <w:rPr>
          <w:b/>
          <w:bCs/>
          <w:lang w:val="vi-VN"/>
        </w:rPr>
        <w:tab/>
      </w:r>
    </w:p>
    <w:p w:rsidR="006D1A82" w:rsidRPr="00487D05" w:rsidRDefault="00337ED5" w:rsidP="00B47199">
      <w:pPr>
        <w:spacing w:before="120"/>
        <w:jc w:val="both"/>
        <w:rPr>
          <w:iCs/>
          <w:color w:val="000000"/>
          <w:lang w:val="vi-VN"/>
        </w:rPr>
      </w:pPr>
      <w:r w:rsidRPr="00487D05">
        <w:rPr>
          <w:lang w:val="vi-VN"/>
        </w:rPr>
        <w:tab/>
      </w:r>
      <w:r w:rsidR="008073BD" w:rsidRPr="00487D05">
        <w:rPr>
          <w:lang w:val="vi-VN"/>
        </w:rPr>
        <w:t>Sau</w:t>
      </w:r>
      <w:r w:rsidR="00A32DB8" w:rsidRPr="00487D05">
        <w:rPr>
          <w:lang w:val="vi-VN"/>
        </w:rPr>
        <w:t xml:space="preserve"> k</w:t>
      </w:r>
      <w:r w:rsidR="008073BD" w:rsidRPr="00487D05">
        <w:rPr>
          <w:lang w:val="vi-VN"/>
        </w:rPr>
        <w:t xml:space="preserve">hi rà soát các nội dung được HĐND huyện giao </w:t>
      </w:r>
      <w:r w:rsidR="002F40DE" w:rsidRPr="00487D05">
        <w:rPr>
          <w:lang w:val="vi-VN"/>
        </w:rPr>
        <w:t>UBND huyện dự thảo, lập các Kế hoạch</w:t>
      </w:r>
      <w:r w:rsidR="001E5DDF" w:rsidRPr="00487D05">
        <w:rPr>
          <w:lang w:val="vi-VN"/>
        </w:rPr>
        <w:t xml:space="preserve"> theo tinh thần</w:t>
      </w:r>
      <w:r w:rsidR="008073BD" w:rsidRPr="00487D05">
        <w:rPr>
          <w:lang w:val="vi-VN"/>
        </w:rPr>
        <w:t xml:space="preserve"> Nghị quyết </w:t>
      </w:r>
      <w:r w:rsidR="008073BD" w:rsidRPr="00487D05">
        <w:rPr>
          <w:color w:val="000000"/>
          <w:lang w:val="vi-VN"/>
        </w:rPr>
        <w:t xml:space="preserve">số 20/2016/NQ-HĐND ngày </w:t>
      </w:r>
      <w:r w:rsidR="00A95CEB" w:rsidRPr="00487D05">
        <w:rPr>
          <w:iCs/>
          <w:color w:val="000000"/>
          <w:lang w:val="vi-VN"/>
        </w:rPr>
        <w:t>05/8/</w:t>
      </w:r>
      <w:r w:rsidR="008073BD" w:rsidRPr="00487D05">
        <w:rPr>
          <w:iCs/>
          <w:color w:val="000000"/>
          <w:lang w:val="vi-VN"/>
        </w:rPr>
        <w:t>2016</w:t>
      </w:r>
      <w:r w:rsidR="003305B7" w:rsidRPr="00487D05">
        <w:rPr>
          <w:iCs/>
          <w:color w:val="000000"/>
          <w:lang w:val="vi-VN"/>
        </w:rPr>
        <w:t xml:space="preserve"> </w:t>
      </w:r>
      <w:r w:rsidR="00C0116A" w:rsidRPr="00487D05">
        <w:rPr>
          <w:iCs/>
          <w:color w:val="000000"/>
          <w:lang w:val="vi-VN"/>
        </w:rPr>
        <w:t xml:space="preserve">về </w:t>
      </w:r>
      <w:r w:rsidR="00C0116A" w:rsidRPr="00487D05">
        <w:rPr>
          <w:lang w:val="vi-VN"/>
        </w:rPr>
        <w:t xml:space="preserve">Chương trình hoạt động của HĐND huyện toàn khóa </w:t>
      </w:r>
      <w:r w:rsidR="00A2487F" w:rsidRPr="00487D05">
        <w:rPr>
          <w:lang w:val="vi-VN"/>
        </w:rPr>
        <w:t>X, nhiệm kỳ 2016-</w:t>
      </w:r>
      <w:r w:rsidR="00C0116A" w:rsidRPr="00487D05">
        <w:rPr>
          <w:lang w:val="vi-VN"/>
        </w:rPr>
        <w:t xml:space="preserve">2021, </w:t>
      </w:r>
      <w:r w:rsidR="00380699" w:rsidRPr="00487D05">
        <w:rPr>
          <w:iCs/>
          <w:color w:val="000000"/>
          <w:lang w:val="vi-VN"/>
        </w:rPr>
        <w:t>UBND huyện nhận thấy</w:t>
      </w:r>
      <w:r w:rsidR="00A32DB8" w:rsidRPr="00487D05">
        <w:rPr>
          <w:iCs/>
          <w:color w:val="000000"/>
          <w:lang w:val="vi-VN"/>
        </w:rPr>
        <w:t xml:space="preserve">: </w:t>
      </w:r>
      <w:r w:rsidR="000A2B6D" w:rsidRPr="00487D05">
        <w:rPr>
          <w:iCs/>
          <w:color w:val="000000"/>
          <w:lang w:val="vi-VN"/>
        </w:rPr>
        <w:t>Hiện n</w:t>
      </w:r>
      <w:r w:rsidR="00380699" w:rsidRPr="00487D05">
        <w:rPr>
          <w:iCs/>
          <w:color w:val="000000"/>
          <w:lang w:val="vi-VN"/>
        </w:rPr>
        <w:t>ay</w:t>
      </w:r>
      <w:r w:rsidR="00A2487F" w:rsidRPr="00487D05">
        <w:rPr>
          <w:iCs/>
          <w:color w:val="000000"/>
          <w:lang w:val="vi-VN"/>
        </w:rPr>
        <w:t>,</w:t>
      </w:r>
      <w:r w:rsidR="00380699" w:rsidRPr="00487D05">
        <w:rPr>
          <w:iCs/>
          <w:color w:val="000000"/>
          <w:lang w:val="vi-VN"/>
        </w:rPr>
        <w:t xml:space="preserve"> một số nội dung </w:t>
      </w:r>
      <w:r w:rsidR="001E5DDF" w:rsidRPr="00487D05">
        <w:rPr>
          <w:iCs/>
          <w:color w:val="000000"/>
          <w:lang w:val="vi-VN"/>
        </w:rPr>
        <w:t xml:space="preserve">đã </w:t>
      </w:r>
      <w:r w:rsidR="00380699" w:rsidRPr="00487D05">
        <w:rPr>
          <w:iCs/>
          <w:color w:val="000000"/>
          <w:lang w:val="vi-VN"/>
        </w:rPr>
        <w:t xml:space="preserve">đăng ký, đề nghị HĐND huyện xem xét, thông qua tại kỳ họp </w:t>
      </w:r>
      <w:r w:rsidR="00F174C5" w:rsidRPr="00487D05">
        <w:rPr>
          <w:iCs/>
          <w:color w:val="000000"/>
          <w:lang w:val="vi-VN"/>
        </w:rPr>
        <w:t>thường kỳ, nhiệm kỳ 2016-2021</w:t>
      </w:r>
      <w:r w:rsidR="00553ED0" w:rsidRPr="00487D05">
        <w:rPr>
          <w:iCs/>
          <w:color w:val="000000"/>
          <w:lang w:val="vi-VN"/>
        </w:rPr>
        <w:t>,</w:t>
      </w:r>
      <w:r w:rsidR="00F174C5" w:rsidRPr="00487D05">
        <w:rPr>
          <w:iCs/>
          <w:color w:val="000000"/>
          <w:lang w:val="vi-VN"/>
        </w:rPr>
        <w:t xml:space="preserve"> đến nay không còn phù hợp với tình hình thực tế và đã được UBND huyện lồng ghép</w:t>
      </w:r>
      <w:r w:rsidR="00A2487F" w:rsidRPr="00487D05">
        <w:rPr>
          <w:iCs/>
          <w:color w:val="000000"/>
          <w:lang w:val="vi-VN"/>
        </w:rPr>
        <w:t xml:space="preserve"> </w:t>
      </w:r>
      <w:r w:rsidR="00553ED0" w:rsidRPr="00487D05">
        <w:rPr>
          <w:iCs/>
          <w:color w:val="000000"/>
          <w:lang w:val="vi-VN"/>
        </w:rPr>
        <w:t>triển khai</w:t>
      </w:r>
      <w:r w:rsidR="00F174C5" w:rsidRPr="00487D05">
        <w:rPr>
          <w:iCs/>
          <w:color w:val="000000"/>
          <w:lang w:val="vi-VN"/>
        </w:rPr>
        <w:t xml:space="preserve"> trong </w:t>
      </w:r>
      <w:r w:rsidR="00F174C5" w:rsidRPr="00487D05">
        <w:rPr>
          <w:lang w:val="vi-VN"/>
        </w:rPr>
        <w:t>kế hoạch phát triển kinh tế - xã hội 5 năm,</w:t>
      </w:r>
      <w:r w:rsidR="00BA51AA" w:rsidRPr="00487D05">
        <w:rPr>
          <w:lang w:val="vi-VN"/>
        </w:rPr>
        <w:t xml:space="preserve"> </w:t>
      </w:r>
      <w:r w:rsidR="00A2487F" w:rsidRPr="00487D05">
        <w:rPr>
          <w:lang w:val="vi-VN"/>
        </w:rPr>
        <w:t>nhiệm kỳ 2016-</w:t>
      </w:r>
      <w:r w:rsidR="00F174C5" w:rsidRPr="00487D05">
        <w:rPr>
          <w:lang w:val="vi-VN"/>
        </w:rPr>
        <w:t>2021</w:t>
      </w:r>
      <w:r w:rsidR="006D1A82" w:rsidRPr="00487D05">
        <w:rPr>
          <w:lang w:val="vi-VN"/>
        </w:rPr>
        <w:t xml:space="preserve"> (</w:t>
      </w:r>
      <w:r w:rsidR="006D1A82" w:rsidRPr="00487D05">
        <w:rPr>
          <w:i/>
          <w:lang w:val="vi-VN"/>
        </w:rPr>
        <w:t>HĐND</w:t>
      </w:r>
      <w:r w:rsidR="00BA51AA" w:rsidRPr="00487D05">
        <w:rPr>
          <w:i/>
          <w:lang w:val="vi-VN"/>
        </w:rPr>
        <w:t xml:space="preserve"> huyện</w:t>
      </w:r>
      <w:r w:rsidR="006D1A82" w:rsidRPr="00487D05">
        <w:rPr>
          <w:i/>
          <w:lang w:val="vi-VN"/>
        </w:rPr>
        <w:t xml:space="preserve"> </w:t>
      </w:r>
      <w:r w:rsidR="00553ED0" w:rsidRPr="00487D05">
        <w:rPr>
          <w:i/>
          <w:lang w:val="vi-VN"/>
        </w:rPr>
        <w:t xml:space="preserve">đã ban hành </w:t>
      </w:r>
      <w:r w:rsidR="006D1A82" w:rsidRPr="00487D05">
        <w:rPr>
          <w:i/>
          <w:lang w:val="vi-VN"/>
        </w:rPr>
        <w:t>Nghị quyết số 04/</w:t>
      </w:r>
      <w:r w:rsidR="00A32DB8" w:rsidRPr="00487D05">
        <w:rPr>
          <w:i/>
          <w:lang w:val="vi-VN"/>
        </w:rPr>
        <w:t>2017/</w:t>
      </w:r>
      <w:r w:rsidR="006D1A82" w:rsidRPr="00487D05">
        <w:rPr>
          <w:i/>
          <w:lang w:val="vi-VN"/>
        </w:rPr>
        <w:t xml:space="preserve">NQ-HĐND ngày </w:t>
      </w:r>
      <w:r w:rsidR="00A32DB8" w:rsidRPr="00487D05">
        <w:rPr>
          <w:i/>
          <w:lang w:val="vi-VN"/>
        </w:rPr>
        <w:t>07</w:t>
      </w:r>
      <w:r w:rsidR="003F65E9" w:rsidRPr="00487D05">
        <w:rPr>
          <w:i/>
          <w:lang w:val="vi-VN"/>
        </w:rPr>
        <w:t>/</w:t>
      </w:r>
      <w:r w:rsidR="00A32DB8" w:rsidRPr="00487D05">
        <w:rPr>
          <w:i/>
          <w:lang w:val="vi-VN"/>
        </w:rPr>
        <w:t>7</w:t>
      </w:r>
      <w:r w:rsidR="003F65E9" w:rsidRPr="00487D05">
        <w:rPr>
          <w:i/>
          <w:lang w:val="vi-VN"/>
        </w:rPr>
        <w:t>/</w:t>
      </w:r>
      <w:r w:rsidR="006D1A82" w:rsidRPr="00487D05">
        <w:rPr>
          <w:i/>
          <w:lang w:val="vi-VN"/>
        </w:rPr>
        <w:t>201</w:t>
      </w:r>
      <w:r w:rsidR="00A32DB8" w:rsidRPr="00487D05">
        <w:rPr>
          <w:i/>
          <w:lang w:val="vi-VN"/>
        </w:rPr>
        <w:t>7)</w:t>
      </w:r>
      <w:r w:rsidR="006D1A82" w:rsidRPr="00487D05">
        <w:rPr>
          <w:lang w:val="vi-VN"/>
        </w:rPr>
        <w:t>.</w:t>
      </w:r>
      <w:r w:rsidR="000A2B6D" w:rsidRPr="00487D05">
        <w:rPr>
          <w:lang w:val="vi-VN"/>
        </w:rPr>
        <w:t xml:space="preserve"> </w:t>
      </w:r>
      <w:r w:rsidR="006D1A82" w:rsidRPr="00487D05">
        <w:rPr>
          <w:lang w:val="vi-VN"/>
        </w:rPr>
        <w:t xml:space="preserve">Do đó, UBND huyện lập Tờ trình kính đề nghị </w:t>
      </w:r>
      <w:r w:rsidR="00A95CEB" w:rsidRPr="00487D05">
        <w:rPr>
          <w:lang w:val="vi-VN"/>
        </w:rPr>
        <w:t xml:space="preserve">HĐND huyện sửa đổi, điều chỉnh Nghị quyết số </w:t>
      </w:r>
      <w:r w:rsidR="00A95CEB" w:rsidRPr="00487D05">
        <w:rPr>
          <w:color w:val="000000"/>
          <w:lang w:val="vi-VN"/>
        </w:rPr>
        <w:t xml:space="preserve">20/2016/NQ-HĐND ngày </w:t>
      </w:r>
      <w:r w:rsidR="00A95CEB" w:rsidRPr="00487D05">
        <w:rPr>
          <w:iCs/>
          <w:color w:val="000000"/>
          <w:lang w:val="vi-VN"/>
        </w:rPr>
        <w:t>05/8/2016, cụ thể:</w:t>
      </w:r>
    </w:p>
    <w:p w:rsidR="000A0167" w:rsidRPr="00C0116A" w:rsidRDefault="00A95CEB" w:rsidP="00921E9C">
      <w:pPr>
        <w:spacing w:before="120"/>
        <w:jc w:val="both"/>
      </w:pPr>
      <w:r w:rsidRPr="00487D05">
        <w:rPr>
          <w:iCs/>
          <w:color w:val="000000"/>
          <w:lang w:val="vi-VN"/>
        </w:rPr>
        <w:tab/>
      </w:r>
      <w:r w:rsidRPr="00C0116A">
        <w:rPr>
          <w:iCs/>
          <w:color w:val="000000"/>
        </w:rPr>
        <w:t xml:space="preserve">Không thông qua các nội dung nêu tại Nghị quyết số </w:t>
      </w:r>
      <w:r w:rsidRPr="00C0116A">
        <w:rPr>
          <w:color w:val="000000"/>
        </w:rPr>
        <w:t xml:space="preserve">20/2016/NQ-HĐND ngày </w:t>
      </w:r>
      <w:r w:rsidRPr="00C0116A">
        <w:rPr>
          <w:iCs/>
          <w:color w:val="000000"/>
        </w:rPr>
        <w:t>05/8/2016 gồm:</w:t>
      </w:r>
      <w:r w:rsidR="00921E9C" w:rsidRPr="00C0116A">
        <w:t xml:space="preserve"> </w:t>
      </w:r>
      <w:r w:rsidR="00E14728" w:rsidRPr="00C0116A">
        <w:rPr>
          <w:i/>
        </w:rPr>
        <w:t>(1)</w:t>
      </w:r>
      <w:r w:rsidR="00827322" w:rsidRPr="00C0116A">
        <w:rPr>
          <w:lang w:val="vi-VN"/>
        </w:rPr>
        <w:t xml:space="preserve">Kế hoạch phát triển nông nghiệp bền vững; </w:t>
      </w:r>
      <w:r w:rsidR="00E14728" w:rsidRPr="00C0116A">
        <w:rPr>
          <w:i/>
        </w:rPr>
        <w:t>(2)</w:t>
      </w:r>
      <w:r w:rsidR="00827322" w:rsidRPr="00C0116A">
        <w:rPr>
          <w:lang w:val="vi-VN"/>
        </w:rPr>
        <w:t xml:space="preserve">Kế hoạch phát triển </w:t>
      </w:r>
      <w:r w:rsidR="00CF549C" w:rsidRPr="00C0116A">
        <w:rPr>
          <w:lang w:val="vi-VN"/>
        </w:rPr>
        <w:t>công nghiệp, tiểu thủ công nghiệp;</w:t>
      </w:r>
      <w:r w:rsidR="00827322" w:rsidRPr="00C0116A">
        <w:rPr>
          <w:lang w:val="vi-VN"/>
        </w:rPr>
        <w:t xml:space="preserve"> </w:t>
      </w:r>
      <w:r w:rsidR="00E14728" w:rsidRPr="00C0116A">
        <w:rPr>
          <w:i/>
        </w:rPr>
        <w:t>(3)</w:t>
      </w:r>
      <w:r w:rsidR="00827322" w:rsidRPr="00C0116A">
        <w:rPr>
          <w:lang w:val="vi-VN"/>
        </w:rPr>
        <w:t xml:space="preserve">Kế hoạch phát triển dịch vụ, thương mại; </w:t>
      </w:r>
      <w:r w:rsidR="00E14728" w:rsidRPr="00C0116A">
        <w:rPr>
          <w:i/>
        </w:rPr>
        <w:t>(4)</w:t>
      </w:r>
      <w:r w:rsidR="00827322" w:rsidRPr="00C0116A">
        <w:rPr>
          <w:lang w:val="vi-VN"/>
        </w:rPr>
        <w:t xml:space="preserve">Kế hoạch phát triển mạng lưới giao thông; </w:t>
      </w:r>
      <w:r w:rsidR="00E14728" w:rsidRPr="00C0116A">
        <w:rPr>
          <w:i/>
        </w:rPr>
        <w:t>(5)</w:t>
      </w:r>
      <w:r w:rsidR="00827322" w:rsidRPr="00C0116A">
        <w:rPr>
          <w:lang w:val="vi-VN"/>
        </w:rPr>
        <w:t>Kế hoạch kêu gọi, thu hút đầu tư</w:t>
      </w:r>
      <w:r w:rsidR="00827322" w:rsidRPr="00C0116A">
        <w:rPr>
          <w:i/>
          <w:lang w:val="vi-VN"/>
        </w:rPr>
        <w:t>…</w:t>
      </w:r>
      <w:r w:rsidR="00E14728" w:rsidRPr="00C0116A">
        <w:rPr>
          <w:i/>
        </w:rPr>
        <w:t>(6)</w:t>
      </w:r>
      <w:r w:rsidR="00827322" w:rsidRPr="00C0116A">
        <w:rPr>
          <w:lang w:val="vi-VN"/>
        </w:rPr>
        <w:t>Kế hoạch bảo vệ, phòng, chống và khắc phục hậu quả thiên tai bão lụt</w:t>
      </w:r>
      <w:r w:rsidR="007F673B" w:rsidRPr="00C0116A">
        <w:rPr>
          <w:bCs/>
        </w:rPr>
        <w:t>.</w:t>
      </w:r>
      <w:r w:rsidR="00921E9C" w:rsidRPr="00C0116A">
        <w:rPr>
          <w:bCs/>
        </w:rPr>
        <w:t xml:space="preserve"> Các </w:t>
      </w:r>
      <w:r w:rsidR="00DE6995">
        <w:rPr>
          <w:bCs/>
        </w:rPr>
        <w:t xml:space="preserve">nội dung </w:t>
      </w:r>
      <w:r w:rsidR="00921E9C" w:rsidRPr="00C0116A">
        <w:rPr>
          <w:bCs/>
        </w:rPr>
        <w:t>khác</w:t>
      </w:r>
      <w:r w:rsidR="00DE6995">
        <w:rPr>
          <w:bCs/>
        </w:rPr>
        <w:t>,</w:t>
      </w:r>
      <w:r w:rsidR="00921E9C" w:rsidRPr="00C0116A">
        <w:rPr>
          <w:bCs/>
        </w:rPr>
        <w:t xml:space="preserve"> vẫn thực hiện theo </w:t>
      </w:r>
      <w:r w:rsidR="00921E9C" w:rsidRPr="00C0116A">
        <w:rPr>
          <w:iCs/>
          <w:color w:val="000000"/>
        </w:rPr>
        <w:t xml:space="preserve">Nghị quyết số </w:t>
      </w:r>
      <w:r w:rsidR="00921E9C" w:rsidRPr="00C0116A">
        <w:rPr>
          <w:color w:val="000000"/>
        </w:rPr>
        <w:t xml:space="preserve">20/2016/NQ-HĐND ngày </w:t>
      </w:r>
      <w:r w:rsidR="00921E9C" w:rsidRPr="00C0116A">
        <w:rPr>
          <w:iCs/>
          <w:color w:val="000000"/>
        </w:rPr>
        <w:t>05/8/2016 của HĐND huyện.</w:t>
      </w:r>
    </w:p>
    <w:p w:rsidR="00337ED5" w:rsidRPr="00C0116A" w:rsidRDefault="001D3BDD" w:rsidP="00B47199">
      <w:pPr>
        <w:spacing w:before="120"/>
        <w:jc w:val="both"/>
        <w:rPr>
          <w:lang w:val="vi-VN"/>
        </w:rPr>
      </w:pPr>
      <w:r w:rsidRPr="00C0116A">
        <w:rPr>
          <w:lang w:val="vi-VN"/>
        </w:rPr>
        <w:tab/>
      </w:r>
      <w:r w:rsidR="007F673B" w:rsidRPr="00C0116A">
        <w:rPr>
          <w:lang w:val="vi-VN"/>
        </w:rPr>
        <w:t>UBND huyện k</w:t>
      </w:r>
      <w:r w:rsidR="00337ED5" w:rsidRPr="00C0116A">
        <w:rPr>
          <w:lang w:val="vi-VN"/>
        </w:rPr>
        <w:t xml:space="preserve">ính trình Hội </w:t>
      </w:r>
      <w:r w:rsidR="00337ED5" w:rsidRPr="00C0116A">
        <w:rPr>
          <w:rFonts w:hint="eastAsia"/>
          <w:lang w:val="vi-VN"/>
        </w:rPr>
        <w:t>đ</w:t>
      </w:r>
      <w:r w:rsidR="00337ED5" w:rsidRPr="00C0116A">
        <w:rPr>
          <w:lang w:val="vi-VN"/>
        </w:rPr>
        <w:t xml:space="preserve">ồng nhân dân huyện Ia H’Drai xem xét </w:t>
      </w:r>
      <w:r w:rsidR="00DE6995" w:rsidRPr="00E9540B">
        <w:rPr>
          <w:lang w:val="vi-VN"/>
        </w:rPr>
        <w:t>quyết định</w:t>
      </w:r>
      <w:r w:rsidR="00337ED5" w:rsidRPr="00C0116A">
        <w:rPr>
          <w:lang w:val="vi-VN"/>
        </w:rPr>
        <w:t>./.</w:t>
      </w:r>
    </w:p>
    <w:p w:rsidR="007F673B" w:rsidRPr="008073BD" w:rsidRDefault="007F673B" w:rsidP="007F673B">
      <w:pPr>
        <w:spacing w:before="60" w:after="60"/>
        <w:jc w:val="both"/>
        <w:rPr>
          <w:lang w:val="vi-VN"/>
        </w:rPr>
      </w:pPr>
    </w:p>
    <w:tbl>
      <w:tblPr>
        <w:tblW w:w="0" w:type="auto"/>
        <w:tblLook w:val="0000"/>
      </w:tblPr>
      <w:tblGrid>
        <w:gridCol w:w="3474"/>
        <w:gridCol w:w="898"/>
        <w:gridCol w:w="4632"/>
      </w:tblGrid>
      <w:tr w:rsidR="00337ED5" w:rsidRPr="00203BD1" w:rsidTr="00A42429">
        <w:tc>
          <w:tcPr>
            <w:tcW w:w="3695" w:type="dxa"/>
          </w:tcPr>
          <w:p w:rsidR="00337ED5" w:rsidRPr="008073BD" w:rsidRDefault="00337ED5" w:rsidP="00A42429">
            <w:pPr>
              <w:rPr>
                <w:lang w:val="vi-VN"/>
              </w:rPr>
            </w:pPr>
            <w:r w:rsidRPr="008073BD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  <w:r w:rsidRPr="008073BD">
              <w:rPr>
                <w:sz w:val="24"/>
                <w:lang w:val="vi-VN"/>
              </w:rPr>
              <w:tab/>
            </w:r>
            <w:r w:rsidRPr="008073BD">
              <w:rPr>
                <w:sz w:val="24"/>
                <w:lang w:val="vi-VN"/>
              </w:rPr>
              <w:tab/>
            </w:r>
          </w:p>
          <w:p w:rsidR="00337ED5" w:rsidRPr="008073BD" w:rsidRDefault="00337ED5" w:rsidP="00A42429">
            <w:pPr>
              <w:rPr>
                <w:sz w:val="22"/>
                <w:lang w:val="vi-VN"/>
              </w:rPr>
            </w:pPr>
            <w:r w:rsidRPr="008073BD">
              <w:rPr>
                <w:sz w:val="22"/>
                <w:lang w:val="vi-VN"/>
              </w:rPr>
              <w:t>- Như trên;</w:t>
            </w:r>
          </w:p>
          <w:p w:rsidR="00B47199" w:rsidRPr="008073BD" w:rsidRDefault="00B47199" w:rsidP="00A42429">
            <w:pPr>
              <w:rPr>
                <w:sz w:val="22"/>
                <w:lang w:val="vi-VN"/>
              </w:rPr>
            </w:pPr>
            <w:r w:rsidRPr="008073BD">
              <w:rPr>
                <w:sz w:val="22"/>
                <w:lang w:val="vi-VN"/>
              </w:rPr>
              <w:t>- CT,</w:t>
            </w:r>
            <w:r w:rsidR="00566047">
              <w:rPr>
                <w:sz w:val="22"/>
              </w:rPr>
              <w:t xml:space="preserve"> các </w:t>
            </w:r>
            <w:r w:rsidRPr="008073BD">
              <w:rPr>
                <w:sz w:val="22"/>
                <w:lang w:val="vi-VN"/>
              </w:rPr>
              <w:t>PCT UBND huyện;</w:t>
            </w:r>
          </w:p>
          <w:p w:rsidR="00337ED5" w:rsidRPr="00203BD1" w:rsidRDefault="00566047" w:rsidP="00A42429">
            <w:r>
              <w:rPr>
                <w:sz w:val="22"/>
              </w:rPr>
              <w:t>- Lưu:</w:t>
            </w:r>
            <w:r w:rsidR="00337ED5" w:rsidRPr="00203BD1">
              <w:rPr>
                <w:sz w:val="22"/>
              </w:rPr>
              <w:t>VTLT.</w:t>
            </w:r>
            <w:r w:rsidR="00337ED5" w:rsidRPr="00203BD1">
              <w:rPr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966" w:type="dxa"/>
          </w:tcPr>
          <w:p w:rsidR="00337ED5" w:rsidRPr="00203BD1" w:rsidRDefault="00337ED5" w:rsidP="00A42429"/>
        </w:tc>
        <w:tc>
          <w:tcPr>
            <w:tcW w:w="4967" w:type="dxa"/>
          </w:tcPr>
          <w:p w:rsidR="00337ED5" w:rsidRPr="00203BD1" w:rsidRDefault="00337ED5" w:rsidP="00A42429">
            <w:pPr>
              <w:spacing w:before="40"/>
              <w:jc w:val="center"/>
              <w:rPr>
                <w:b/>
                <w:bCs/>
              </w:rPr>
            </w:pPr>
            <w:r w:rsidRPr="00203BD1">
              <w:rPr>
                <w:b/>
                <w:bCs/>
              </w:rPr>
              <w:t>TM. UỶ BAN NHÂN DÂN</w:t>
            </w:r>
          </w:p>
          <w:p w:rsidR="00337ED5" w:rsidRDefault="00566047" w:rsidP="00A42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="00337ED5" w:rsidRPr="00203BD1">
              <w:rPr>
                <w:b/>
                <w:bCs/>
              </w:rPr>
              <w:t>CHỦ TỊCH</w:t>
            </w:r>
          </w:p>
          <w:p w:rsidR="00566047" w:rsidRDefault="00566047" w:rsidP="00A42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CHỦ TỊCH</w:t>
            </w:r>
          </w:p>
          <w:p w:rsidR="00901016" w:rsidRPr="00566047" w:rsidRDefault="00901016" w:rsidP="00A42429">
            <w:pPr>
              <w:jc w:val="center"/>
              <w:rPr>
                <w:b/>
                <w:bCs/>
                <w:i/>
              </w:rPr>
            </w:pPr>
            <w:r w:rsidRPr="00566047">
              <w:rPr>
                <w:b/>
                <w:bCs/>
                <w:i/>
              </w:rPr>
              <w:t>(Đã ký)</w:t>
            </w:r>
          </w:p>
          <w:p w:rsidR="00901016" w:rsidRPr="00203BD1" w:rsidRDefault="00901016" w:rsidP="00A42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Bùi Văn Nhàng</w:t>
            </w:r>
          </w:p>
          <w:p w:rsidR="00337ED5" w:rsidRDefault="00337ED5" w:rsidP="00A42429">
            <w:pPr>
              <w:jc w:val="center"/>
              <w:rPr>
                <w:b/>
              </w:rPr>
            </w:pPr>
          </w:p>
          <w:p w:rsidR="00337ED5" w:rsidRDefault="00337ED5" w:rsidP="00A42429">
            <w:pPr>
              <w:jc w:val="center"/>
              <w:rPr>
                <w:b/>
              </w:rPr>
            </w:pPr>
          </w:p>
          <w:p w:rsidR="00337ED5" w:rsidRDefault="00337ED5" w:rsidP="00A42429">
            <w:pPr>
              <w:jc w:val="center"/>
              <w:rPr>
                <w:b/>
              </w:rPr>
            </w:pPr>
          </w:p>
          <w:p w:rsidR="00337ED5" w:rsidRDefault="00337ED5" w:rsidP="00A42429">
            <w:pPr>
              <w:jc w:val="center"/>
              <w:rPr>
                <w:b/>
              </w:rPr>
            </w:pPr>
          </w:p>
          <w:p w:rsidR="00337ED5" w:rsidRDefault="00337ED5" w:rsidP="00A42429">
            <w:pPr>
              <w:jc w:val="center"/>
              <w:rPr>
                <w:b/>
              </w:rPr>
            </w:pPr>
          </w:p>
          <w:p w:rsidR="00337ED5" w:rsidRPr="00763888" w:rsidRDefault="00337ED5" w:rsidP="00A42429">
            <w:pPr>
              <w:jc w:val="center"/>
              <w:rPr>
                <w:b/>
                <w:sz w:val="2"/>
              </w:rPr>
            </w:pPr>
          </w:p>
        </w:tc>
      </w:tr>
    </w:tbl>
    <w:p w:rsidR="00C26334" w:rsidRDefault="00C26334"/>
    <w:sectPr w:rsidR="00C26334" w:rsidSect="00DC7CA5">
      <w:pgSz w:w="11907" w:h="16840" w:code="9"/>
      <w:pgMar w:top="1276" w:right="1134" w:bottom="1701" w:left="1985" w:header="1418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37ED5"/>
    <w:rsid w:val="00041823"/>
    <w:rsid w:val="00072C1E"/>
    <w:rsid w:val="000A0167"/>
    <w:rsid w:val="000A2B6D"/>
    <w:rsid w:val="001C3EB2"/>
    <w:rsid w:val="001D03D7"/>
    <w:rsid w:val="001D3BDD"/>
    <w:rsid w:val="001E5DDF"/>
    <w:rsid w:val="00252758"/>
    <w:rsid w:val="00275A2B"/>
    <w:rsid w:val="002D3E03"/>
    <w:rsid w:val="002F40DE"/>
    <w:rsid w:val="002F4232"/>
    <w:rsid w:val="002F7169"/>
    <w:rsid w:val="003305B7"/>
    <w:rsid w:val="00337ED5"/>
    <w:rsid w:val="00362739"/>
    <w:rsid w:val="00380699"/>
    <w:rsid w:val="003B2531"/>
    <w:rsid w:val="003F65E9"/>
    <w:rsid w:val="003F6633"/>
    <w:rsid w:val="00403CB3"/>
    <w:rsid w:val="004556A3"/>
    <w:rsid w:val="00487D05"/>
    <w:rsid w:val="004D6274"/>
    <w:rsid w:val="00553ED0"/>
    <w:rsid w:val="005616FF"/>
    <w:rsid w:val="00566047"/>
    <w:rsid w:val="00586DB0"/>
    <w:rsid w:val="005D441A"/>
    <w:rsid w:val="006D1A82"/>
    <w:rsid w:val="00711031"/>
    <w:rsid w:val="007F673B"/>
    <w:rsid w:val="008073BD"/>
    <w:rsid w:val="00827322"/>
    <w:rsid w:val="00875AA4"/>
    <w:rsid w:val="008E287E"/>
    <w:rsid w:val="008E64EF"/>
    <w:rsid w:val="00901016"/>
    <w:rsid w:val="00912A09"/>
    <w:rsid w:val="00921E9C"/>
    <w:rsid w:val="00967695"/>
    <w:rsid w:val="00A2487F"/>
    <w:rsid w:val="00A32DB8"/>
    <w:rsid w:val="00A95CEB"/>
    <w:rsid w:val="00B176C7"/>
    <w:rsid w:val="00B20972"/>
    <w:rsid w:val="00B21B02"/>
    <w:rsid w:val="00B47199"/>
    <w:rsid w:val="00BA51AA"/>
    <w:rsid w:val="00BD66AE"/>
    <w:rsid w:val="00C0116A"/>
    <w:rsid w:val="00C26334"/>
    <w:rsid w:val="00CF549C"/>
    <w:rsid w:val="00D475E2"/>
    <w:rsid w:val="00DC7CA5"/>
    <w:rsid w:val="00DE6995"/>
    <w:rsid w:val="00E14728"/>
    <w:rsid w:val="00E9540B"/>
    <w:rsid w:val="00F174C5"/>
    <w:rsid w:val="00F8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D5"/>
    <w:pPr>
      <w:spacing w:after="0"/>
    </w:pPr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7ED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337ED5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Nam</cp:lastModifiedBy>
  <cp:revision>28</cp:revision>
  <cp:lastPrinted>2018-07-09T06:56:00Z</cp:lastPrinted>
  <dcterms:created xsi:type="dcterms:W3CDTF">2018-07-09T01:51:00Z</dcterms:created>
  <dcterms:modified xsi:type="dcterms:W3CDTF">2018-07-12T02:38:00Z</dcterms:modified>
</cp:coreProperties>
</file>