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C14D" w14:textId="77777777" w:rsidR="00BE3032" w:rsidRPr="000D1FE3" w:rsidRDefault="00BE3032" w:rsidP="00BE3032">
      <w:pPr>
        <w:shd w:val="clear" w:color="auto" w:fill="FFFFFF"/>
        <w:spacing w:after="0" w:line="240" w:lineRule="auto"/>
        <w:jc w:val="center"/>
        <w:rPr>
          <w:rFonts w:ascii="Times New Roman" w:eastAsia="Times New Roman" w:hAnsi="Times New Roman" w:cs="Times New Roman"/>
          <w:b/>
          <w:bCs/>
          <w:sz w:val="32"/>
          <w:szCs w:val="32"/>
        </w:rPr>
      </w:pPr>
      <w:r w:rsidRPr="000D1FE3">
        <w:rPr>
          <w:rFonts w:ascii="Times New Roman" w:eastAsia="Times New Roman" w:hAnsi="Times New Roman" w:cs="Times New Roman"/>
          <w:b/>
          <w:bCs/>
          <w:sz w:val="32"/>
          <w:szCs w:val="32"/>
        </w:rPr>
        <w:t>TÀI LIỆU</w:t>
      </w:r>
    </w:p>
    <w:p w14:paraId="02187F3E" w14:textId="2467B781" w:rsidR="00BE3032" w:rsidRPr="00EA72C8" w:rsidRDefault="00BE3032" w:rsidP="00BE3032">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PHỤC VỤ </w:t>
      </w:r>
      <w:r w:rsidRPr="00EA72C8">
        <w:rPr>
          <w:rFonts w:ascii="Times New Roman" w:eastAsia="Times New Roman" w:hAnsi="Times New Roman" w:cs="Times New Roman"/>
          <w:b/>
          <w:bCs/>
          <w:sz w:val="28"/>
          <w:szCs w:val="28"/>
        </w:rPr>
        <w:t xml:space="preserve">SINH HOẠT CHI BỘ THÁNG </w:t>
      </w:r>
      <w:r>
        <w:rPr>
          <w:rFonts w:ascii="Times New Roman" w:eastAsia="Times New Roman" w:hAnsi="Times New Roman" w:cs="Times New Roman"/>
          <w:b/>
          <w:bCs/>
          <w:sz w:val="28"/>
          <w:szCs w:val="28"/>
        </w:rPr>
        <w:t>12-</w:t>
      </w:r>
      <w:r w:rsidRPr="00EA72C8">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3</w:t>
      </w:r>
    </w:p>
    <w:p w14:paraId="00D61FF4" w14:textId="77777777" w:rsidR="00BE3032" w:rsidRPr="00EA72C8" w:rsidRDefault="00BE3032" w:rsidP="00BE3032">
      <w:pPr>
        <w:shd w:val="clear" w:color="auto" w:fill="FFFFFF"/>
        <w:spacing w:after="0" w:line="240" w:lineRule="auto"/>
        <w:jc w:val="center"/>
        <w:rPr>
          <w:rFonts w:ascii="Times New Roman" w:eastAsia="Times New Roman" w:hAnsi="Times New Roman" w:cs="Times New Roman"/>
          <w:bCs/>
          <w:sz w:val="28"/>
          <w:szCs w:val="28"/>
        </w:rPr>
      </w:pPr>
      <w:r w:rsidRPr="00EA72C8">
        <w:rPr>
          <w:rFonts w:ascii="Times New Roman" w:eastAsia="Times New Roman" w:hAnsi="Times New Roman" w:cs="Times New Roman"/>
          <w:bCs/>
          <w:sz w:val="28"/>
          <w:szCs w:val="28"/>
        </w:rPr>
        <w:t>-----</w:t>
      </w:r>
    </w:p>
    <w:p w14:paraId="3194907C" w14:textId="77777777" w:rsidR="00BE3032" w:rsidRDefault="00BE3032" w:rsidP="00BE3032">
      <w:pPr>
        <w:shd w:val="clear" w:color="auto" w:fill="FFFFFF"/>
        <w:spacing w:before="120" w:after="120" w:line="240" w:lineRule="auto"/>
        <w:ind w:firstLine="720"/>
        <w:jc w:val="both"/>
        <w:rPr>
          <w:rFonts w:ascii="Times New Roman" w:eastAsia="Times New Roman" w:hAnsi="Times New Roman" w:cs="Times New Roman"/>
          <w:b/>
          <w:bCs/>
          <w:sz w:val="28"/>
          <w:szCs w:val="28"/>
        </w:rPr>
      </w:pPr>
    </w:p>
    <w:p w14:paraId="2B77C267" w14:textId="77777777" w:rsidR="00BE3032" w:rsidRPr="00EA72C8" w:rsidRDefault="00BE3032" w:rsidP="00BE3032">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EA72C8">
        <w:rPr>
          <w:rFonts w:ascii="Times New Roman" w:eastAsia="Times New Roman" w:hAnsi="Times New Roman" w:cs="Times New Roman"/>
          <w:b/>
          <w:bCs/>
          <w:sz w:val="28"/>
          <w:szCs w:val="28"/>
        </w:rPr>
        <w:t>A. ĐỊNH HƯỚNG SINH HOẠT CHI BỘ TRONG THÁNG</w:t>
      </w:r>
    </w:p>
    <w:p w14:paraId="2C69BC8D" w14:textId="52BC4E12" w:rsidR="00BE3032" w:rsidRPr="006F759B" w:rsidRDefault="00BE3032" w:rsidP="00BE3032">
      <w:pPr>
        <w:shd w:val="clear" w:color="auto" w:fill="FFFFFF"/>
        <w:spacing w:after="0" w:line="240" w:lineRule="auto"/>
        <w:ind w:firstLine="720"/>
        <w:jc w:val="both"/>
        <w:rPr>
          <w:rFonts w:ascii="Times New Roman" w:hAnsi="Times New Roman" w:cs="Times New Roman"/>
          <w:sz w:val="28"/>
          <w:szCs w:val="28"/>
          <w:shd w:val="clear" w:color="auto" w:fill="FFFFFF"/>
        </w:rPr>
      </w:pPr>
      <w:r w:rsidRPr="006F759B">
        <w:rPr>
          <w:rFonts w:ascii="Times New Roman" w:hAnsi="Times New Roman" w:cs="Times New Roman"/>
          <w:sz w:val="28"/>
          <w:szCs w:val="28"/>
        </w:rPr>
        <w:t xml:space="preserve"> </w:t>
      </w:r>
      <w:r w:rsidRPr="006F759B">
        <w:rPr>
          <w:rFonts w:ascii="Times New Roman" w:hAnsi="Times New Roman" w:cs="Times New Roman"/>
          <w:sz w:val="28"/>
          <w:szCs w:val="28"/>
          <w:shd w:val="clear" w:color="auto" w:fill="FFFFFF"/>
        </w:rPr>
        <w:t xml:space="preserve">* Thông tin thời sự về tình hình thế giới, trong nước, trong tỉnh; sinh hoạt chính trị, tư tưởng và tuyên truyền kỷ niệm các ngày lễ lớn của đất nước, địa phương trong tháng </w:t>
      </w:r>
      <w:r>
        <w:rPr>
          <w:rFonts w:ascii="Times New Roman" w:hAnsi="Times New Roman" w:cs="Times New Roman"/>
          <w:sz w:val="28"/>
          <w:szCs w:val="28"/>
          <w:shd w:val="clear" w:color="auto" w:fill="FFFFFF"/>
        </w:rPr>
        <w:t>12</w:t>
      </w:r>
      <w:r w:rsidRPr="00FF7D74">
        <w:rPr>
          <w:rFonts w:ascii="Times New Roman" w:hAnsi="Times New Roman" w:cs="Times New Roman"/>
          <w:i/>
          <w:iCs/>
          <w:sz w:val="28"/>
          <w:szCs w:val="28"/>
        </w:rPr>
        <w:t xml:space="preserve">… </w:t>
      </w:r>
      <w:r w:rsidRPr="00FF7D74">
        <w:rPr>
          <w:rFonts w:ascii="Times New Roman" w:hAnsi="Times New Roman" w:cs="Times New Roman"/>
          <w:sz w:val="28"/>
          <w:szCs w:val="28"/>
          <w:shd w:val="clear" w:color="auto" w:fill="FFFFFF"/>
        </w:rPr>
        <w:t>c</w:t>
      </w:r>
      <w:r w:rsidRPr="006F759B">
        <w:rPr>
          <w:rFonts w:ascii="Times New Roman" w:hAnsi="Times New Roman" w:cs="Times New Roman"/>
          <w:sz w:val="28"/>
          <w:szCs w:val="28"/>
          <w:shd w:val="clear" w:color="auto" w:fill="FFFFFF"/>
        </w:rPr>
        <w:t xml:space="preserve">ấp ủy, chi bộ lựa chọn nội dung trong nội dung trong Tài liệu phụ vụ sinh hoạt chi bộ tháng </w:t>
      </w:r>
      <w:r>
        <w:rPr>
          <w:rFonts w:ascii="Times New Roman" w:hAnsi="Times New Roman" w:cs="Times New Roman"/>
          <w:sz w:val="28"/>
          <w:szCs w:val="28"/>
          <w:shd w:val="clear" w:color="auto" w:fill="FFFFFF"/>
        </w:rPr>
        <w:t>12</w:t>
      </w:r>
      <w:r w:rsidRPr="006F759B">
        <w:rPr>
          <w:rFonts w:ascii="Times New Roman" w:hAnsi="Times New Roman" w:cs="Times New Roman"/>
          <w:sz w:val="28"/>
          <w:szCs w:val="28"/>
          <w:shd w:val="clear" w:color="auto" w:fill="FFFFFF"/>
        </w:rPr>
        <w:t>-2023 để sinh hoạt. Trong đó, cần tập trung:</w:t>
      </w:r>
    </w:p>
    <w:p w14:paraId="31F3A4F3" w14:textId="77777777" w:rsidR="00BE3032" w:rsidRDefault="00BE3032" w:rsidP="00BE3032">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BE3032">
        <w:rPr>
          <w:rFonts w:ascii="Times New Roman" w:hAnsi="Times New Roman" w:cs="Times New Roman"/>
          <w:sz w:val="28"/>
          <w:szCs w:val="28"/>
          <w:shd w:val="clear" w:color="auto" w:fill="FFFFFF"/>
        </w:rPr>
        <w:t>- Tuyên truyền sâu rộng các chủ trương của Đảng về công tác phòng, chống tham nhũng, tiêu cực: Quy định số 131-QĐ/TW, ngày 27-10-2023 của Bộ Chính trị </w:t>
      </w:r>
      <w:r w:rsidRPr="00BE3032">
        <w:rPr>
          <w:rStyle w:val="Emphasis"/>
          <w:rFonts w:ascii="Times New Roman" w:hAnsi="Times New Roman" w:cs="Times New Roman"/>
          <w:sz w:val="28"/>
          <w:szCs w:val="28"/>
          <w:shd w:val="clear" w:color="auto" w:fill="FFFFFF"/>
        </w:rPr>
        <w:t>"về kiểm soát quyền lực, phòng, chống tham nhũng, tiêu cực trong công tác kiểm tra, giám sát, thi hành kỷ luật đảng và trong hoạt động thanh tra, kiểm toán"</w:t>
      </w:r>
      <w:r w:rsidRPr="00BE3032">
        <w:rPr>
          <w:rFonts w:ascii="Times New Roman" w:hAnsi="Times New Roman" w:cs="Times New Roman"/>
          <w:sz w:val="28"/>
          <w:szCs w:val="28"/>
          <w:shd w:val="clear" w:color="auto" w:fill="FFFFFF"/>
        </w:rPr>
        <w:t>; Quy định số 132-QĐ/TW, ngày 27-10-2023 của Bộ Chính trị </w:t>
      </w:r>
      <w:r w:rsidRPr="00BE3032">
        <w:rPr>
          <w:rStyle w:val="Emphasis"/>
          <w:rFonts w:ascii="Times New Roman" w:hAnsi="Times New Roman" w:cs="Times New Roman"/>
          <w:sz w:val="28"/>
          <w:szCs w:val="28"/>
          <w:shd w:val="clear" w:color="auto" w:fill="FFFFFF"/>
        </w:rPr>
        <w:t>"về kiểm soát quyền lực, phòng, chống tham nhũng, tiêu cực trong hoạt động điều tra, truy tố, xét xử, thi hành án"</w:t>
      </w:r>
      <w:r w:rsidRPr="00BE3032">
        <w:rPr>
          <w:rFonts w:ascii="Times New Roman" w:hAnsi="Times New Roman" w:cs="Times New Roman"/>
          <w:sz w:val="28"/>
          <w:szCs w:val="28"/>
          <w:shd w:val="clear" w:color="auto" w:fill="FFFFFF"/>
        </w:rPr>
        <w:t>; kết quả công tác phòng, chống tham nhũng, tiêu cực ở Trung ương, địa phương năm 2023. Tuyên truyền Chỉ thị số 25-CT/TW, ngày 25-10-2023 của Ban Bí thư Trung ương Đảng </w:t>
      </w:r>
      <w:r w:rsidRPr="00BE3032">
        <w:rPr>
          <w:rStyle w:val="Emphasis"/>
          <w:rFonts w:ascii="Times New Roman" w:hAnsi="Times New Roman" w:cs="Times New Roman"/>
          <w:sz w:val="28"/>
          <w:szCs w:val="28"/>
          <w:shd w:val="clear" w:color="auto" w:fill="FFFFFF"/>
        </w:rPr>
        <w:t>"về tiếp tục củng cố, hoàn thiện, nâng cao chất lượng hoạt động của y tế cơ sở trong tình hình mới"</w:t>
      </w:r>
      <w:r w:rsidRPr="00BE3032">
        <w:rPr>
          <w:rFonts w:ascii="Times New Roman" w:hAnsi="Times New Roman" w:cs="Times New Roman"/>
          <w:sz w:val="28"/>
          <w:szCs w:val="28"/>
          <w:shd w:val="clear" w:color="auto" w:fill="FFFFFF"/>
        </w:rPr>
        <w:t>; Chỉ thị số 27/CT-TTg, ngày 27-10-2023 của Thủ tướng Chính phủ </w:t>
      </w:r>
      <w:r w:rsidRPr="00BE3032">
        <w:rPr>
          <w:rStyle w:val="Emphasis"/>
          <w:rFonts w:ascii="Times New Roman" w:hAnsi="Times New Roman" w:cs="Times New Roman"/>
          <w:sz w:val="28"/>
          <w:szCs w:val="28"/>
          <w:shd w:val="clear" w:color="auto" w:fill="FFFFFF"/>
        </w:rPr>
        <w:t>"về tiếp tục đẩy mạnh các giải pháp cải cách và nâng cao hiệu quả giải quyết thủ tục hành chính, cung cấp dịch vụ công phục vụ người dân, doanh nghiệp"</w:t>
      </w:r>
      <w:r w:rsidRPr="00BE3032">
        <w:rPr>
          <w:rFonts w:ascii="Times New Roman" w:hAnsi="Times New Roman" w:cs="Times New Roman"/>
          <w:sz w:val="28"/>
          <w:szCs w:val="28"/>
          <w:shd w:val="clear" w:color="auto" w:fill="FFFFFF"/>
        </w:rPr>
        <w:t>.</w:t>
      </w:r>
    </w:p>
    <w:p w14:paraId="6A4D8D89" w14:textId="77777777" w:rsidR="00BE3032" w:rsidRDefault="00BE3032" w:rsidP="00BE3032">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BE3032">
        <w:rPr>
          <w:rFonts w:ascii="Times New Roman" w:hAnsi="Times New Roman" w:cs="Times New Roman"/>
          <w:sz w:val="28"/>
          <w:szCs w:val="28"/>
          <w:shd w:val="clear" w:color="auto" w:fill="FFFFFF"/>
        </w:rPr>
        <w:t>- Tuyên truyền Đại hội XIII Công đoàn Việt Nam, nhiệm kỳ 2023 - 2028 </w:t>
      </w:r>
      <w:r w:rsidRPr="00BE3032">
        <w:rPr>
          <w:rStyle w:val="Emphasis"/>
          <w:rFonts w:ascii="Times New Roman" w:hAnsi="Times New Roman" w:cs="Times New Roman"/>
          <w:sz w:val="28"/>
          <w:szCs w:val="28"/>
          <w:shd w:val="clear" w:color="auto" w:fill="FFFFFF"/>
        </w:rPr>
        <w:t>(Đại hội diễn ra từ ngày 01-03/12/2023 tại Thủ đô Hà Nội)</w:t>
      </w:r>
      <w:r>
        <w:rPr>
          <w:rStyle w:val="Emphasis"/>
          <w:rFonts w:ascii="Times New Roman" w:hAnsi="Times New Roman" w:cs="Times New Roman"/>
          <w:sz w:val="28"/>
          <w:szCs w:val="28"/>
          <w:shd w:val="clear" w:color="auto" w:fill="FFFFFF"/>
        </w:rPr>
        <w:t>;</w:t>
      </w:r>
      <w:r w:rsidRPr="00BE3032">
        <w:rPr>
          <w:rFonts w:ascii="Times New Roman" w:hAnsi="Times New Roman" w:cs="Times New Roman"/>
          <w:sz w:val="28"/>
          <w:szCs w:val="28"/>
          <w:shd w:val="clear" w:color="auto" w:fill="FFFFFF"/>
        </w:rPr>
        <w:t xml:space="preserve"> Đại hội đại biểu toàn quốc Hội Nông dân Việt Nam lần thứ VIII, nhiệm kỳ 2023 </w:t>
      </w:r>
      <w:r>
        <w:rPr>
          <w:rFonts w:ascii="Times New Roman" w:hAnsi="Times New Roman" w:cs="Times New Roman"/>
          <w:sz w:val="28"/>
          <w:szCs w:val="28"/>
          <w:shd w:val="clear" w:color="auto" w:fill="FFFFFF"/>
        </w:rPr>
        <w:t>–</w:t>
      </w:r>
      <w:r w:rsidRPr="00BE3032">
        <w:rPr>
          <w:rFonts w:ascii="Times New Roman" w:hAnsi="Times New Roman" w:cs="Times New Roman"/>
          <w:sz w:val="28"/>
          <w:szCs w:val="28"/>
          <w:shd w:val="clear" w:color="auto" w:fill="FFFFFF"/>
        </w:rPr>
        <w:t xml:space="preserve"> 2028</w:t>
      </w:r>
      <w:bookmarkStart w:id="0" w:name="_ftnref2"/>
      <w:r>
        <w:rPr>
          <w:rFonts w:ascii="Times New Roman" w:hAnsi="Times New Roman" w:cs="Times New Roman"/>
          <w:sz w:val="28"/>
          <w:szCs w:val="28"/>
          <w:shd w:val="clear" w:color="auto" w:fill="FFFFFF"/>
        </w:rPr>
        <w:t xml:space="preserve"> </w:t>
      </w:r>
      <w:r w:rsidRPr="00BE3032">
        <w:rPr>
          <w:rFonts w:ascii="Times New Roman" w:hAnsi="Times New Roman" w:cs="Times New Roman"/>
          <w:i/>
          <w:iCs/>
          <w:sz w:val="28"/>
          <w:szCs w:val="28"/>
          <w:shd w:val="clear" w:color="auto" w:fill="FFFFFF"/>
        </w:rPr>
        <w:t>(</w:t>
      </w:r>
      <w:bookmarkEnd w:id="0"/>
      <w:r w:rsidRPr="00BE3032">
        <w:rPr>
          <w:rFonts w:ascii="Times New Roman" w:hAnsi="Times New Roman" w:cs="Times New Roman"/>
          <w:i/>
          <w:iCs/>
          <w:sz w:val="28"/>
          <w:szCs w:val="28"/>
          <w:shd w:val="clear" w:color="auto" w:fill="FFFFFF"/>
        </w:rPr>
        <w:t>Đại hội sẽ diễn ra từ ngày 15-17/12/2023 tại Thủ đô Hà Nội).</w:t>
      </w:r>
    </w:p>
    <w:p w14:paraId="1D24ACD6" w14:textId="77777777" w:rsidR="00BE3032" w:rsidRDefault="00BE3032" w:rsidP="00BE3032">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BE3032">
        <w:rPr>
          <w:rFonts w:ascii="Times New Roman" w:hAnsi="Times New Roman" w:cs="Times New Roman"/>
          <w:sz w:val="28"/>
          <w:szCs w:val="28"/>
          <w:shd w:val="clear" w:color="auto" w:fill="FFFFFF"/>
        </w:rPr>
        <w:t>- Đẩy mạnh tuyên truyền kết quả triển khai thực hiện Nghị quyết 18-NQ/TU, ngày 02-12-2022 của Ban Chấp hành Đảng bộ tỉnh khóa XVI "</w:t>
      </w:r>
      <w:r w:rsidRPr="00BE3032">
        <w:rPr>
          <w:rStyle w:val="Emphasis"/>
          <w:rFonts w:ascii="Times New Roman" w:hAnsi="Times New Roman" w:cs="Times New Roman"/>
          <w:sz w:val="28"/>
          <w:szCs w:val="28"/>
          <w:shd w:val="clear" w:color="auto" w:fill="FFFFFF"/>
        </w:rPr>
        <w:t>về nhiệm vụ kinh tế - xã hội, quốc phòng, an ninh, xây dựng Đảng và hệ thống chính trị năm 2023"</w:t>
      </w:r>
      <w:r w:rsidRPr="00BE3032">
        <w:rPr>
          <w:rFonts w:ascii="Times New Roman" w:hAnsi="Times New Roman" w:cs="Times New Roman"/>
          <w:sz w:val="28"/>
          <w:szCs w:val="28"/>
          <w:shd w:val="clear" w:color="auto" w:fill="FFFFFF"/>
        </w:rPr>
        <w:t>; 10 sự kiện nổi bật của tỉnh Kon Tum năm 2023 do Hội đồng bình chọn của tỉnh công bố; Thông tin đối ngoại Chương trình Giao lưu hữu nghị quốc phòng biên giới Việt Nam – Lào - Campuchia lần thứ nhất, tại tỉnh Kon Tum.</w:t>
      </w:r>
    </w:p>
    <w:p w14:paraId="5E08EEAA" w14:textId="22069F3B" w:rsidR="00BE3032" w:rsidRPr="00BE3032" w:rsidRDefault="00BE3032" w:rsidP="00BE3032">
      <w:pPr>
        <w:shd w:val="clear" w:color="auto" w:fill="FFFFFF"/>
        <w:spacing w:before="120" w:after="120" w:line="240" w:lineRule="auto"/>
        <w:ind w:firstLine="720"/>
        <w:jc w:val="both"/>
        <w:rPr>
          <w:rStyle w:val="Emphasis"/>
          <w:rFonts w:ascii="Times New Roman" w:hAnsi="Times New Roman" w:cs="Times New Roman"/>
          <w:sz w:val="28"/>
          <w:szCs w:val="28"/>
          <w:shd w:val="clear" w:color="auto" w:fill="FFFFFF"/>
        </w:rPr>
      </w:pPr>
      <w:r w:rsidRPr="00BE3032">
        <w:rPr>
          <w:rFonts w:ascii="Times New Roman" w:hAnsi="Times New Roman" w:cs="Times New Roman"/>
          <w:sz w:val="28"/>
          <w:szCs w:val="28"/>
          <w:shd w:val="clear" w:color="auto" w:fill="FFFFFF"/>
        </w:rPr>
        <w:t>- Tuyên truyền các ngày kỷ niệm trong tháng 12-2023</w:t>
      </w:r>
      <w:r>
        <w:rPr>
          <w:rFonts w:ascii="Times New Roman" w:hAnsi="Times New Roman" w:cs="Times New Roman"/>
          <w:sz w:val="28"/>
          <w:szCs w:val="28"/>
          <w:shd w:val="clear" w:color="auto" w:fill="FFFFFF"/>
        </w:rPr>
        <w:t xml:space="preserve"> như: K</w:t>
      </w:r>
      <w:r w:rsidRPr="00BE3032">
        <w:rPr>
          <w:rFonts w:ascii="Times New Roman" w:hAnsi="Times New Roman" w:cs="Times New Roman"/>
          <w:sz w:val="28"/>
          <w:szCs w:val="28"/>
          <w:shd w:val="clear" w:color="auto" w:fill="FFFFFF"/>
        </w:rPr>
        <w:t>ỷ niệm 34 năm Ngày thành lập Hội Cựu chiến binh Việt Nam</w:t>
      </w:r>
      <w:r w:rsidRPr="00BE3032">
        <w:rPr>
          <w:rStyle w:val="Emphasis"/>
          <w:rFonts w:ascii="Times New Roman" w:hAnsi="Times New Roman" w:cs="Times New Roman"/>
          <w:sz w:val="28"/>
          <w:szCs w:val="28"/>
          <w:shd w:val="clear" w:color="auto" w:fill="FFFFFF"/>
        </w:rPr>
        <w:t> (06/12/1989-  06/12/2023)</w:t>
      </w:r>
      <w:r w:rsidRPr="00BE3032">
        <w:rPr>
          <w:rFonts w:ascii="Times New Roman" w:hAnsi="Times New Roman" w:cs="Times New Roman"/>
          <w:sz w:val="28"/>
          <w:szCs w:val="28"/>
          <w:shd w:val="clear" w:color="auto" w:fill="FFFFFF"/>
        </w:rPr>
        <w:t>; 79 năm Ngày thành lập </w:t>
      </w:r>
      <w:r w:rsidRPr="00BE3032">
        <w:rPr>
          <w:rStyle w:val="Emphasis"/>
          <w:rFonts w:ascii="Times New Roman" w:hAnsi="Times New Roman" w:cs="Times New Roman"/>
          <w:i w:val="0"/>
          <w:iCs w:val="0"/>
          <w:sz w:val="28"/>
          <w:szCs w:val="28"/>
          <w:shd w:val="clear" w:color="auto" w:fill="FFFFFF"/>
        </w:rPr>
        <w:t>Quân đội nhân dân Việt Nam</w:t>
      </w:r>
      <w:r w:rsidRPr="00BE3032">
        <w:rPr>
          <w:rStyle w:val="Emphasis"/>
          <w:rFonts w:ascii="Times New Roman" w:hAnsi="Times New Roman" w:cs="Times New Roman"/>
          <w:sz w:val="28"/>
          <w:szCs w:val="28"/>
          <w:shd w:val="clear" w:color="auto" w:fill="FFFFFF"/>
        </w:rPr>
        <w:t> (22/12/1944- 22/12/2023)</w:t>
      </w:r>
      <w:r w:rsidRPr="00BE3032">
        <w:rPr>
          <w:rFonts w:ascii="Times New Roman" w:hAnsi="Times New Roman" w:cs="Times New Roman"/>
          <w:sz w:val="28"/>
          <w:szCs w:val="28"/>
          <w:shd w:val="clear" w:color="auto" w:fill="FFFFFF"/>
        </w:rPr>
        <w:t> </w:t>
      </w:r>
      <w:r w:rsidRPr="00BE3032">
        <w:rPr>
          <w:rStyle w:val="Emphasis"/>
          <w:rFonts w:ascii="Times New Roman" w:hAnsi="Times New Roman" w:cs="Times New Roman"/>
          <w:i w:val="0"/>
          <w:iCs w:val="0"/>
          <w:sz w:val="28"/>
          <w:szCs w:val="28"/>
          <w:shd w:val="clear" w:color="auto" w:fill="FFFFFF"/>
        </w:rPr>
        <w:t>và 34 năm Ngày hội Quốc phòng toàn dân</w:t>
      </w:r>
      <w:r w:rsidRPr="00BE3032">
        <w:rPr>
          <w:rStyle w:val="Emphasis"/>
          <w:rFonts w:ascii="Times New Roman" w:hAnsi="Times New Roman" w:cs="Times New Roman"/>
          <w:sz w:val="28"/>
          <w:szCs w:val="28"/>
          <w:shd w:val="clear" w:color="auto" w:fill="FFFFFF"/>
        </w:rPr>
        <w:t> (22/12/1989 - 22/12/2023); </w:t>
      </w:r>
      <w:r w:rsidRPr="00BE3032">
        <w:rPr>
          <w:rFonts w:ascii="Times New Roman" w:hAnsi="Times New Roman" w:cs="Times New Roman"/>
          <w:sz w:val="28"/>
          <w:szCs w:val="28"/>
          <w:shd w:val="clear" w:color="auto" w:fill="FFFFFF"/>
        </w:rPr>
        <w:t>Ngày Dân số Việt Nam</w:t>
      </w:r>
      <w:r w:rsidRPr="00BE3032">
        <w:rPr>
          <w:rStyle w:val="Emphasis"/>
          <w:rFonts w:ascii="Times New Roman" w:hAnsi="Times New Roman" w:cs="Times New Roman"/>
          <w:sz w:val="28"/>
          <w:szCs w:val="28"/>
          <w:shd w:val="clear" w:color="auto" w:fill="FFFFFF"/>
        </w:rPr>
        <w:t> (26/12);</w:t>
      </w:r>
      <w:r w:rsidRPr="00BE3032">
        <w:rPr>
          <w:rFonts w:ascii="Times New Roman" w:hAnsi="Times New Roman" w:cs="Times New Roman"/>
          <w:sz w:val="28"/>
          <w:szCs w:val="28"/>
          <w:shd w:val="clear" w:color="auto" w:fill="FFFFFF"/>
        </w:rPr>
        <w:t> 92 năm Cuộc đấu tranh Lưu huyết tại Ngục Kon Tum </w:t>
      </w:r>
      <w:r w:rsidRPr="00BE3032">
        <w:rPr>
          <w:rStyle w:val="Emphasis"/>
          <w:rFonts w:ascii="Times New Roman" w:hAnsi="Times New Roman" w:cs="Times New Roman"/>
          <w:sz w:val="28"/>
          <w:szCs w:val="28"/>
          <w:shd w:val="clear" w:color="auto" w:fill="FFFFFF"/>
        </w:rPr>
        <w:t>(12/12/1931- 12/12/2023).</w:t>
      </w:r>
    </w:p>
    <w:p w14:paraId="33FBB3F8" w14:textId="77777777" w:rsidR="00BE3032" w:rsidRPr="00EA72C8" w:rsidRDefault="00BE3032" w:rsidP="00BE3032">
      <w:pPr>
        <w:pStyle w:val="NormalWeb"/>
        <w:shd w:val="clear" w:color="auto" w:fill="FFFFFF"/>
        <w:spacing w:before="120" w:beforeAutospacing="0" w:after="120" w:afterAutospacing="0"/>
        <w:ind w:left="720"/>
        <w:jc w:val="both"/>
        <w:rPr>
          <w:b/>
          <w:bCs/>
          <w:sz w:val="28"/>
          <w:szCs w:val="28"/>
        </w:rPr>
      </w:pPr>
      <w:r w:rsidRPr="00EA72C8">
        <w:rPr>
          <w:b/>
          <w:bCs/>
          <w:sz w:val="28"/>
          <w:szCs w:val="28"/>
        </w:rPr>
        <w:t>B/ TÀI LIỆU SINH HOẠT CHI BỘ</w:t>
      </w:r>
    </w:p>
    <w:p w14:paraId="5A3406E3" w14:textId="77777777" w:rsidR="00BE3032" w:rsidRPr="00EA72C8" w:rsidRDefault="00BE3032" w:rsidP="00BE3032">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EA72C8">
        <w:rPr>
          <w:rFonts w:ascii="Times New Roman" w:eastAsia="Times New Roman" w:hAnsi="Times New Roman" w:cs="Times New Roman"/>
          <w:b/>
          <w:sz w:val="28"/>
          <w:szCs w:val="28"/>
        </w:rPr>
        <w:t xml:space="preserve"> THÔNG TIN THỜI SỰ</w:t>
      </w:r>
    </w:p>
    <w:p w14:paraId="18F90B7B" w14:textId="77777777" w:rsidR="00BE3032" w:rsidRPr="00EA72C8" w:rsidRDefault="00BE3032" w:rsidP="00BE3032">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EA72C8">
        <w:rPr>
          <w:rFonts w:ascii="Times New Roman" w:eastAsia="Times New Roman" w:hAnsi="Times New Roman" w:cs="Times New Roman"/>
          <w:i/>
          <w:iCs/>
          <w:sz w:val="28"/>
          <w:szCs w:val="28"/>
        </w:rPr>
        <w:t xml:space="preserve">1. </w:t>
      </w:r>
      <w:r>
        <w:rPr>
          <w:rFonts w:ascii="Times New Roman" w:eastAsia="Times New Roman" w:hAnsi="Times New Roman" w:cs="Times New Roman"/>
          <w:i/>
          <w:iCs/>
          <w:sz w:val="28"/>
          <w:szCs w:val="28"/>
        </w:rPr>
        <w:t xml:space="preserve">TIN THẾ </w:t>
      </w:r>
      <w:r w:rsidRPr="00EA72C8">
        <w:rPr>
          <w:rFonts w:ascii="Times New Roman" w:eastAsia="Times New Roman" w:hAnsi="Times New Roman" w:cs="Times New Roman"/>
          <w:i/>
          <w:iCs/>
          <w:sz w:val="28"/>
          <w:szCs w:val="28"/>
        </w:rPr>
        <w:t>THẾ GIỚI</w:t>
      </w:r>
    </w:p>
    <w:p w14:paraId="253A3F6F" w14:textId="77777777" w:rsidR="00BE3032" w:rsidRPr="00EA72C8" w:rsidRDefault="00BE3032" w:rsidP="00BE3032">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EA72C8">
        <w:rPr>
          <w:rFonts w:ascii="Times New Roman" w:eastAsia="Times New Roman" w:hAnsi="Times New Roman" w:cs="Times New Roman"/>
          <w:i/>
          <w:iCs/>
          <w:sz w:val="28"/>
          <w:szCs w:val="28"/>
        </w:rPr>
        <w:lastRenderedPageBreak/>
        <w:t xml:space="preserve">2. </w:t>
      </w:r>
      <w:r>
        <w:rPr>
          <w:rFonts w:ascii="Times New Roman" w:eastAsia="Times New Roman" w:hAnsi="Times New Roman" w:cs="Times New Roman"/>
          <w:i/>
          <w:iCs/>
          <w:sz w:val="28"/>
          <w:szCs w:val="28"/>
        </w:rPr>
        <w:t xml:space="preserve">TIN </w:t>
      </w:r>
      <w:r w:rsidRPr="00EA72C8">
        <w:rPr>
          <w:rFonts w:ascii="Times New Roman" w:eastAsia="Times New Roman" w:hAnsi="Times New Roman" w:cs="Times New Roman"/>
          <w:i/>
          <w:iCs/>
          <w:sz w:val="28"/>
          <w:szCs w:val="28"/>
        </w:rPr>
        <w:t>TRONG NƯỚC</w:t>
      </w:r>
    </w:p>
    <w:p w14:paraId="4C9D0476" w14:textId="3EC0EF72" w:rsidR="00BE3032" w:rsidRPr="00BE3032" w:rsidRDefault="00BE3032" w:rsidP="00BE3032">
      <w:pPr>
        <w:spacing w:before="80" w:after="80" w:line="240" w:lineRule="auto"/>
        <w:ind w:firstLine="720"/>
        <w:jc w:val="center"/>
        <w:rPr>
          <w:rStyle w:val="Emphasis"/>
          <w:rFonts w:ascii="Times New Roman" w:hAnsi="Times New Roman" w:cs="Times New Roman"/>
          <w:color w:val="333333"/>
          <w:sz w:val="28"/>
          <w:szCs w:val="28"/>
          <w:shd w:val="clear" w:color="auto" w:fill="FFFFFF"/>
        </w:rPr>
      </w:pPr>
      <w:r w:rsidRPr="00BE3032">
        <w:rPr>
          <w:rStyle w:val="Emphasis"/>
          <w:rFonts w:ascii="Times New Roman" w:hAnsi="Times New Roman" w:cs="Times New Roman"/>
          <w:color w:val="333333"/>
          <w:sz w:val="28"/>
          <w:szCs w:val="28"/>
          <w:shd w:val="clear" w:color="auto" w:fill="FFFFFF"/>
        </w:rPr>
        <w:t>(Tin Thế giới và Trong nước xin xem </w:t>
      </w:r>
      <w:hyperlink r:id="rId7" w:history="1">
        <w:r w:rsidRPr="00BE3032">
          <w:rPr>
            <w:rStyle w:val="Strong"/>
            <w:rFonts w:ascii="Times New Roman" w:hAnsi="Times New Roman" w:cs="Times New Roman"/>
            <w:i/>
            <w:iCs/>
            <w:color w:val="0000FF"/>
            <w:sz w:val="28"/>
            <w:szCs w:val="28"/>
          </w:rPr>
          <w:t>TẠI ĐÂY</w:t>
        </w:r>
      </w:hyperlink>
      <w:r w:rsidRPr="00BE3032">
        <w:rPr>
          <w:rStyle w:val="Emphasis"/>
          <w:rFonts w:ascii="Times New Roman" w:hAnsi="Times New Roman" w:cs="Times New Roman"/>
          <w:color w:val="333333"/>
          <w:sz w:val="28"/>
          <w:szCs w:val="28"/>
          <w:shd w:val="clear" w:color="auto" w:fill="FFFFFF"/>
        </w:rPr>
        <w:t>)</w:t>
      </w:r>
    </w:p>
    <w:p w14:paraId="0CA9F6E6" w14:textId="0F5F0DB1" w:rsidR="00BE3032" w:rsidRPr="00567B39" w:rsidRDefault="00BE3032" w:rsidP="00BE3032">
      <w:pPr>
        <w:spacing w:before="80" w:after="80" w:line="240" w:lineRule="auto"/>
        <w:ind w:firstLine="720"/>
        <w:jc w:val="both"/>
        <w:rPr>
          <w:rFonts w:ascii="Times New Roman" w:eastAsia="Times New Roman" w:hAnsi="Times New Roman" w:cs="Times New Roman"/>
          <w:b/>
          <w:bCs/>
          <w:sz w:val="28"/>
          <w:szCs w:val="28"/>
        </w:rPr>
      </w:pPr>
      <w:r w:rsidRPr="00567B39">
        <w:rPr>
          <w:rFonts w:ascii="Times New Roman" w:hAnsi="Times New Roman" w:cs="Times New Roman"/>
          <w:b/>
          <w:sz w:val="28"/>
          <w:szCs w:val="28"/>
          <w:shd w:val="clear" w:color="auto" w:fill="FFFFFF"/>
        </w:rPr>
        <w:t>II. TIN TRONG HUYỆN</w:t>
      </w:r>
      <w:r w:rsidRPr="00567B39">
        <w:rPr>
          <w:rFonts w:ascii="Times New Roman" w:eastAsia="Times New Roman" w:hAnsi="Times New Roman" w:cs="Times New Roman"/>
          <w:b/>
          <w:bCs/>
          <w:sz w:val="28"/>
          <w:szCs w:val="28"/>
        </w:rPr>
        <w:t xml:space="preserve"> </w:t>
      </w:r>
    </w:p>
    <w:p w14:paraId="64759A63" w14:textId="340F9892" w:rsidR="003F7836" w:rsidRPr="003F7836" w:rsidRDefault="003F7836" w:rsidP="003F7836">
      <w:pPr>
        <w:spacing w:line="240" w:lineRule="auto"/>
        <w:ind w:firstLine="720"/>
        <w:jc w:val="both"/>
        <w:rPr>
          <w:rStyle w:val="Strong"/>
          <w:rFonts w:ascii="Times New Roman" w:hAnsi="Times New Roman" w:cs="Times New Roman"/>
          <w:color w:val="333333"/>
          <w:sz w:val="28"/>
          <w:szCs w:val="28"/>
          <w:shd w:val="clear" w:color="auto" w:fill="FFFFFF"/>
        </w:rPr>
      </w:pPr>
      <w:r w:rsidRPr="003F7836">
        <w:rPr>
          <w:rStyle w:val="Strong"/>
          <w:rFonts w:ascii="Times New Roman" w:hAnsi="Times New Roman" w:cs="Times New Roman"/>
          <w:sz w:val="28"/>
          <w:szCs w:val="28"/>
          <w:shd w:val="clear" w:color="auto" w:fill="FFFFFF"/>
        </w:rPr>
        <w:t>1.</w:t>
      </w:r>
      <w:r w:rsidRPr="003F7836">
        <w:rPr>
          <w:rStyle w:val="Strong"/>
          <w:rFonts w:ascii="Times New Roman" w:hAnsi="Times New Roman" w:cs="Times New Roman"/>
          <w:color w:val="333333"/>
          <w:sz w:val="28"/>
          <w:szCs w:val="28"/>
          <w:shd w:val="clear" w:color="auto" w:fill="FFFFFF"/>
        </w:rPr>
        <w:t xml:space="preserve"> Tình hình kinh tế-xã hội của huyện:</w:t>
      </w:r>
    </w:p>
    <w:p w14:paraId="6A386410" w14:textId="6966034A" w:rsidR="00A31B97" w:rsidRPr="00A31B97" w:rsidRDefault="003F7836" w:rsidP="00A31B97">
      <w:pPr>
        <w:spacing w:line="240" w:lineRule="auto"/>
        <w:ind w:firstLine="720"/>
        <w:jc w:val="both"/>
        <w:rPr>
          <w:rFonts w:ascii="Times New Roman" w:hAnsi="Times New Roman" w:cs="Times New Roman"/>
          <w:bCs/>
          <w:lang w:val="vi-VN" w:eastAsia="vi-VN"/>
        </w:rPr>
      </w:pPr>
      <w:r w:rsidRPr="00A81019">
        <w:rPr>
          <w:rFonts w:ascii="Times New Roman" w:hAnsi="Times New Roman" w:cs="Times New Roman"/>
          <w:sz w:val="28"/>
          <w:szCs w:val="28"/>
          <w:shd w:val="clear" w:color="auto" w:fill="FFFFFF"/>
        </w:rPr>
        <w:t xml:space="preserve">Tình hình kinh tế-xã hội tháng 10 và 10 tháng năm 2023 trên địa bàn </w:t>
      </w:r>
      <w:r w:rsidR="00A81019" w:rsidRPr="00A81019">
        <w:rPr>
          <w:rFonts w:ascii="Times New Roman" w:hAnsi="Times New Roman" w:cs="Times New Roman"/>
          <w:sz w:val="28"/>
          <w:szCs w:val="28"/>
          <w:shd w:val="clear" w:color="auto" w:fill="FFFFFF"/>
        </w:rPr>
        <w:t>huyện</w:t>
      </w:r>
      <w:r w:rsidRPr="00A81019">
        <w:rPr>
          <w:rFonts w:ascii="Times New Roman" w:hAnsi="Times New Roman" w:cs="Times New Roman"/>
          <w:sz w:val="28"/>
          <w:szCs w:val="28"/>
          <w:shd w:val="clear" w:color="auto" w:fill="FFFFFF"/>
        </w:rPr>
        <w:t xml:space="preserve"> tiếp tục ổn định, phát triển. Tình hình dịch bệnh trên cây trồng, vật nuôi được kiểm soát tốt; các chế độ, chính sách bảo đảm an sinh, phúc lợi xã hội được triển khai đầy đủ, kịp thời; quốc phòng, an ninh được giữ vững, trật tự an toàn xã hội được đảm bảo...</w:t>
      </w:r>
      <w:r w:rsidR="00A81019" w:rsidRPr="00A81019">
        <w:rPr>
          <w:rFonts w:ascii="Times New Roman" w:hAnsi="Times New Roman" w:cs="Times New Roman"/>
          <w:sz w:val="28"/>
          <w:szCs w:val="28"/>
          <w:shd w:val="clear" w:color="auto" w:fill="FFFFFF"/>
        </w:rPr>
        <w:t xml:space="preserve"> Trong tháng 10-2023, hoạt động sản xuất </w:t>
      </w:r>
      <w:r w:rsidR="00A81019" w:rsidRPr="00A81019">
        <w:rPr>
          <w:rStyle w:val="Emphasis"/>
          <w:rFonts w:ascii="Times New Roman" w:hAnsi="Times New Roman" w:cs="Times New Roman"/>
          <w:i w:val="0"/>
          <w:iCs w:val="0"/>
          <w:sz w:val="28"/>
          <w:szCs w:val="28"/>
          <w:shd w:val="clear" w:color="auto" w:fill="FFFFFF"/>
        </w:rPr>
        <w:t>nông nghiệp</w:t>
      </w:r>
      <w:r w:rsidR="00A81019" w:rsidRPr="00A81019">
        <w:rPr>
          <w:rFonts w:ascii="Times New Roman" w:hAnsi="Times New Roman" w:cs="Times New Roman"/>
          <w:sz w:val="28"/>
          <w:szCs w:val="28"/>
          <w:shd w:val="clear" w:color="auto" w:fill="FFFFFF"/>
        </w:rPr>
        <w:t xml:space="preserve"> trên địa bàn </w:t>
      </w:r>
      <w:r w:rsidR="00A81019">
        <w:rPr>
          <w:rFonts w:ascii="Times New Roman" w:hAnsi="Times New Roman" w:cs="Times New Roman"/>
          <w:sz w:val="28"/>
          <w:szCs w:val="28"/>
          <w:shd w:val="clear" w:color="auto" w:fill="FFFFFF"/>
        </w:rPr>
        <w:t>huyện</w:t>
      </w:r>
      <w:r w:rsidR="00A81019" w:rsidRPr="00A81019">
        <w:rPr>
          <w:rFonts w:ascii="Times New Roman" w:hAnsi="Times New Roman" w:cs="Times New Roman"/>
          <w:sz w:val="28"/>
          <w:szCs w:val="28"/>
          <w:shd w:val="clear" w:color="auto" w:fill="FFFFFF"/>
        </w:rPr>
        <w:t xml:space="preserve"> đang tập trung thu hoạch cây trồng vụ mùa; các ngành chức năng thường xuyên triển khai các công tác phòng chống dịch bệnh trên cây trồng và vật nuôi. Hoạt động sản xuất </w:t>
      </w:r>
      <w:r w:rsidR="00A81019" w:rsidRPr="00A81019">
        <w:rPr>
          <w:rStyle w:val="Emphasis"/>
          <w:rFonts w:ascii="Times New Roman" w:hAnsi="Times New Roman" w:cs="Times New Roman"/>
          <w:i w:val="0"/>
          <w:iCs w:val="0"/>
          <w:sz w:val="28"/>
          <w:szCs w:val="28"/>
          <w:shd w:val="clear" w:color="auto" w:fill="FFFFFF"/>
        </w:rPr>
        <w:t>lâm nghiệp</w:t>
      </w:r>
      <w:r w:rsidR="00A81019" w:rsidRPr="00A81019">
        <w:rPr>
          <w:rFonts w:ascii="Times New Roman" w:hAnsi="Times New Roman" w:cs="Times New Roman"/>
          <w:sz w:val="28"/>
          <w:szCs w:val="28"/>
          <w:shd w:val="clear" w:color="auto" w:fill="FFFFFF"/>
        </w:rPr>
        <w:t> tập trung chủ yếu vào công tác chăm sóc rừng. Ngành </w:t>
      </w:r>
      <w:r w:rsidR="00A81019" w:rsidRPr="00A81019">
        <w:rPr>
          <w:rStyle w:val="Emphasis"/>
          <w:rFonts w:ascii="Times New Roman" w:hAnsi="Times New Roman" w:cs="Times New Roman"/>
          <w:i w:val="0"/>
          <w:iCs w:val="0"/>
          <w:sz w:val="28"/>
          <w:szCs w:val="28"/>
          <w:shd w:val="clear" w:color="auto" w:fill="FFFFFF"/>
        </w:rPr>
        <w:t>chăn nuôi</w:t>
      </w:r>
      <w:r w:rsidR="00A81019" w:rsidRPr="00A81019">
        <w:rPr>
          <w:rFonts w:ascii="Times New Roman" w:hAnsi="Times New Roman" w:cs="Times New Roman"/>
          <w:sz w:val="28"/>
          <w:szCs w:val="28"/>
          <w:shd w:val="clear" w:color="auto" w:fill="FFFFFF"/>
        </w:rPr>
        <w:t> tiếp tục tăng cường công tác phòng, chống dịch bệnh trên động vật, quản lý chặt chẽ tình hình chăn nuôi gia súc, gia cầm</w:t>
      </w:r>
      <w:r w:rsidR="00A81019">
        <w:rPr>
          <w:rFonts w:ascii="Times New Roman" w:hAnsi="Times New Roman" w:cs="Times New Roman"/>
          <w:sz w:val="28"/>
          <w:szCs w:val="28"/>
          <w:shd w:val="clear" w:color="auto" w:fill="FFFFFF"/>
        </w:rPr>
        <w:t xml:space="preserve">. </w:t>
      </w:r>
      <w:r w:rsidR="00A81019" w:rsidRPr="00A81019">
        <w:rPr>
          <w:rFonts w:ascii="Times New Roman" w:hAnsi="Times New Roman" w:cs="Times New Roman"/>
          <w:color w:val="333333"/>
          <w:sz w:val="28"/>
          <w:szCs w:val="28"/>
          <w:shd w:val="clear" w:color="auto" w:fill="FFFFFF"/>
        </w:rPr>
        <w:t>Tình hình hoạt động công nghiệp-xây dựng của các đơn vị, cơ sở trên địa bàn huyện được duy trì, ổn định</w:t>
      </w:r>
      <w:r w:rsidR="009316A8" w:rsidRPr="009316A8">
        <w:rPr>
          <w:rFonts w:ascii="Times New Roman" w:hAnsi="Times New Roman" w:cs="Times New Roman"/>
          <w:color w:val="333333"/>
          <w:sz w:val="28"/>
          <w:szCs w:val="28"/>
          <w:shd w:val="clear" w:color="auto" w:fill="FFFFFF"/>
        </w:rPr>
        <w:t>; t</w:t>
      </w:r>
      <w:r w:rsidR="009316A8" w:rsidRPr="009316A8">
        <w:rPr>
          <w:rFonts w:ascii="Times New Roman" w:hAnsi="Times New Roman"/>
          <w:iCs/>
          <w:sz w:val="28"/>
          <w:szCs w:val="28"/>
          <w:lang w:val="sv-SE"/>
        </w:rPr>
        <w:t>ổng mức lưu chuyển hàng hóa bán lẻ và doanh thu dịch vụ đạt 270 tỷ đồng, đạt 90% kế hoạch, tăng 17,39% so với cùng kỳ</w:t>
      </w:r>
      <w:r w:rsidR="009316A8">
        <w:rPr>
          <w:rFonts w:ascii="Times New Roman" w:hAnsi="Times New Roman"/>
          <w:iCs/>
          <w:sz w:val="28"/>
          <w:szCs w:val="28"/>
          <w:lang w:val="sv-SE"/>
        </w:rPr>
        <w:t xml:space="preserve">; </w:t>
      </w:r>
      <w:r w:rsidR="009316A8" w:rsidRPr="009316A8">
        <w:rPr>
          <w:rFonts w:ascii="Times New Roman" w:hAnsi="Times New Roman"/>
          <w:bCs/>
          <w:sz w:val="28"/>
          <w:szCs w:val="28"/>
        </w:rPr>
        <w:t>t</w:t>
      </w:r>
      <w:r w:rsidR="009316A8" w:rsidRPr="009316A8">
        <w:rPr>
          <w:rFonts w:ascii="Times New Roman" w:hAnsi="Times New Roman"/>
          <w:bCs/>
          <w:sz w:val="28"/>
          <w:szCs w:val="28"/>
          <w:lang w:val="vi-VN"/>
        </w:rPr>
        <w:t>hu ngân sách nhà nước tại địa bàn</w:t>
      </w:r>
      <w:r w:rsidR="009316A8" w:rsidRPr="009316A8">
        <w:rPr>
          <w:rFonts w:ascii="Times New Roman" w:hAnsi="Times New Roman"/>
          <w:bCs/>
          <w:sz w:val="28"/>
          <w:szCs w:val="28"/>
          <w:lang w:val="pt-BR"/>
        </w:rPr>
        <w:t xml:space="preserve"> t</w:t>
      </w:r>
      <w:r w:rsidR="009316A8" w:rsidRPr="009316A8">
        <w:rPr>
          <w:rFonts w:ascii="Times New Roman" w:hAnsi="Times New Roman"/>
          <w:bCs/>
          <w:sz w:val="28"/>
          <w:szCs w:val="28"/>
          <w:lang w:val="nl-NL"/>
        </w:rPr>
        <w:t>rong tháng đạt 9.286 triệu đồng</w:t>
      </w:r>
      <w:r w:rsidR="00A31B97">
        <w:rPr>
          <w:rFonts w:ascii="Times New Roman" w:hAnsi="Times New Roman"/>
          <w:bCs/>
          <w:sz w:val="28"/>
          <w:szCs w:val="28"/>
          <w:lang w:val="nl-NL"/>
        </w:rPr>
        <w:t xml:space="preserve">. </w:t>
      </w:r>
      <w:r w:rsidR="00A31B97" w:rsidRPr="00A31B97">
        <w:rPr>
          <w:rFonts w:ascii="Times New Roman" w:hAnsi="Times New Roman" w:cs="Times New Roman"/>
          <w:iCs/>
          <w:sz w:val="28"/>
          <w:szCs w:val="28"/>
          <w:lang w:val="sv-SE"/>
        </w:rPr>
        <w:t>Công tác xây dựng nông thôn mới được triển khai và</w:t>
      </w:r>
      <w:r w:rsidR="00A31B97" w:rsidRPr="00A31B97">
        <w:rPr>
          <w:rFonts w:ascii="Times New Roman" w:hAnsi="Times New Roman" w:cs="Times New Roman"/>
          <w:i/>
          <w:sz w:val="28"/>
          <w:szCs w:val="28"/>
          <w:lang w:val="sv-SE"/>
        </w:rPr>
        <w:t xml:space="preserve"> </w:t>
      </w:r>
      <w:r w:rsidR="00A31B97" w:rsidRPr="00A31B97">
        <w:rPr>
          <w:rFonts w:ascii="Times New Roman" w:hAnsi="Times New Roman" w:cs="Times New Roman"/>
          <w:sz w:val="28"/>
          <w:szCs w:val="28"/>
          <w:shd w:val="clear" w:color="auto" w:fill="FFFFFF"/>
          <w:lang w:val="sv-SE"/>
        </w:rPr>
        <w:t>t</w:t>
      </w:r>
      <w:r w:rsidR="00A31B97" w:rsidRPr="00A31B97">
        <w:rPr>
          <w:rFonts w:ascii="Times New Roman" w:hAnsi="Times New Roman" w:cs="Times New Roman"/>
          <w:sz w:val="28"/>
          <w:szCs w:val="28"/>
          <w:shd w:val="clear" w:color="auto" w:fill="FFFFFF"/>
        </w:rPr>
        <w:t xml:space="preserve">ổ chức </w:t>
      </w:r>
      <w:r w:rsidR="00A31B97" w:rsidRPr="00A31B97">
        <w:rPr>
          <w:rFonts w:ascii="Times New Roman" w:hAnsi="Times New Roman" w:cs="Times New Roman"/>
          <w:sz w:val="28"/>
          <w:szCs w:val="28"/>
          <w:shd w:val="solid" w:color="FFFFFF" w:fill="auto"/>
          <w:lang w:val="vi-VN"/>
        </w:rPr>
        <w:t xml:space="preserve">thẩm tra hồ sơ, đánh giá </w:t>
      </w:r>
      <w:r w:rsidR="00A31B97" w:rsidRPr="00A31B97">
        <w:rPr>
          <w:rFonts w:ascii="Times New Roman" w:hAnsi="Times New Roman" w:cs="Times New Roman"/>
          <w:bCs/>
          <w:sz w:val="28"/>
          <w:szCs w:val="28"/>
          <w:shd w:val="solid" w:color="FFFFFF" w:fill="auto"/>
          <w:lang w:val="vi-VN"/>
        </w:rPr>
        <w:t xml:space="preserve">mức độ đạt chuẩn nông thôn mới </w:t>
      </w:r>
      <w:r w:rsidR="00A31B97" w:rsidRPr="00A31B97">
        <w:rPr>
          <w:rFonts w:ascii="Times New Roman" w:hAnsi="Times New Roman" w:cs="Times New Roman"/>
          <w:sz w:val="28"/>
          <w:szCs w:val="28"/>
        </w:rPr>
        <w:t>xã Ia Đal</w:t>
      </w:r>
      <w:r w:rsidR="00A31B97" w:rsidRPr="00A31B97">
        <w:rPr>
          <w:rFonts w:ascii="Times New Roman" w:hAnsi="Times New Roman" w:cs="Times New Roman"/>
          <w:bCs/>
          <w:sz w:val="28"/>
          <w:szCs w:val="28"/>
          <w:shd w:val="solid" w:color="FFFFFF" w:fill="auto"/>
          <w:lang w:val="vi-VN"/>
        </w:rPr>
        <w:t xml:space="preserve"> năm </w:t>
      </w:r>
      <w:r w:rsidR="00A31B97" w:rsidRPr="00A31B97">
        <w:rPr>
          <w:rFonts w:ascii="Times New Roman" w:hAnsi="Times New Roman" w:cs="Times New Roman"/>
          <w:bCs/>
          <w:sz w:val="28"/>
          <w:szCs w:val="28"/>
          <w:shd w:val="solid" w:color="FFFFFF" w:fill="auto"/>
        </w:rPr>
        <w:t>2023; s</w:t>
      </w:r>
      <w:r w:rsidR="00A31B97" w:rsidRPr="00A31B97">
        <w:rPr>
          <w:rFonts w:ascii="Times New Roman" w:hAnsi="Times New Roman" w:cs="Times New Roman"/>
          <w:sz w:val="28"/>
          <w:szCs w:val="28"/>
          <w:lang w:val="sv-SE"/>
        </w:rPr>
        <w:t xml:space="preserve">ắp xếp, bố trí </w:t>
      </w:r>
      <w:r w:rsidR="00A31B97" w:rsidRPr="00A31B97">
        <w:rPr>
          <w:rFonts w:ascii="Times New Roman" w:hAnsi="Times New Roman" w:cs="Times New Roman"/>
          <w:bCs/>
          <w:sz w:val="28"/>
          <w:szCs w:val="28"/>
          <w:lang w:val="sv-SE"/>
        </w:rPr>
        <w:t>1.400 khẩu vào các các điểm dân cư trên địa bàn huyện</w:t>
      </w:r>
      <w:r w:rsidR="00A31B97" w:rsidRPr="00A31B97">
        <w:rPr>
          <w:rFonts w:ascii="Times New Roman" w:hAnsi="Times New Roman" w:cs="Times New Roman"/>
          <w:bCs/>
          <w:iCs/>
          <w:sz w:val="28"/>
          <w:szCs w:val="28"/>
          <w:lang w:val="nl-NL"/>
        </w:rPr>
        <w:t>.</w:t>
      </w:r>
    </w:p>
    <w:p w14:paraId="2BDFAF1E" w14:textId="3AEC021B" w:rsidR="003F7836" w:rsidRPr="00A31B97" w:rsidRDefault="00A31B97" w:rsidP="00BE3032">
      <w:pPr>
        <w:pStyle w:val="NormalWeb"/>
        <w:shd w:val="clear" w:color="auto" w:fill="FFFFFF"/>
        <w:spacing w:before="0" w:beforeAutospacing="0" w:after="150" w:afterAutospacing="0"/>
        <w:ind w:firstLine="720"/>
        <w:jc w:val="both"/>
        <w:rPr>
          <w:sz w:val="28"/>
          <w:szCs w:val="28"/>
        </w:rPr>
      </w:pPr>
      <w:r w:rsidRPr="00A31B97">
        <w:rPr>
          <w:rStyle w:val="Strong"/>
          <w:color w:val="333333"/>
          <w:sz w:val="28"/>
          <w:szCs w:val="28"/>
          <w:shd w:val="clear" w:color="auto" w:fill="FFFFFF"/>
        </w:rPr>
        <w:t>2. Công tác cán bộ</w:t>
      </w:r>
    </w:p>
    <w:p w14:paraId="67B28FD5" w14:textId="47F02026" w:rsidR="00A31B97" w:rsidRDefault="00A31B97" w:rsidP="00BE3032">
      <w:pPr>
        <w:pStyle w:val="NormalWeb"/>
        <w:shd w:val="clear" w:color="auto" w:fill="FFFFFF"/>
        <w:spacing w:before="0" w:beforeAutospacing="0" w:after="150" w:afterAutospacing="0"/>
        <w:ind w:firstLine="720"/>
        <w:jc w:val="both"/>
        <w:rPr>
          <w:color w:val="333333"/>
          <w:sz w:val="28"/>
          <w:szCs w:val="28"/>
          <w:shd w:val="clear" w:color="auto" w:fill="FFFFFF"/>
        </w:rPr>
      </w:pPr>
      <w:r w:rsidRPr="00A31B97">
        <w:rPr>
          <w:color w:val="333333"/>
          <w:sz w:val="28"/>
          <w:szCs w:val="28"/>
          <w:shd w:val="clear" w:color="auto" w:fill="FFFFFF"/>
        </w:rPr>
        <w:t xml:space="preserve">- Quyết định của Kho bạc Nhà nước tỉnh Kon Tum đối với ông Nguyễn Trọng Hoàng, Giám đốc Kho bạc Nhà nước huyện Ia H'Drai </w:t>
      </w:r>
      <w:r w:rsidR="003F7836" w:rsidRPr="00A31B97">
        <w:rPr>
          <w:color w:val="333333"/>
          <w:sz w:val="28"/>
          <w:szCs w:val="28"/>
          <w:shd w:val="clear" w:color="auto" w:fill="FFFFFF"/>
        </w:rPr>
        <w:t xml:space="preserve">nghỉ hưu hưởng chế độ Bảo hiểm xã hội </w:t>
      </w:r>
      <w:r>
        <w:rPr>
          <w:color w:val="333333"/>
          <w:sz w:val="28"/>
          <w:szCs w:val="28"/>
          <w:shd w:val="clear" w:color="auto" w:fill="FFFFFF"/>
        </w:rPr>
        <w:t xml:space="preserve">từ ngày </w:t>
      </w:r>
      <w:r w:rsidRPr="00A31B97">
        <w:rPr>
          <w:color w:val="333333"/>
          <w:sz w:val="28"/>
          <w:szCs w:val="28"/>
          <w:shd w:val="clear" w:color="auto" w:fill="FFFFFF"/>
        </w:rPr>
        <w:t>01/11/2023</w:t>
      </w:r>
      <w:r>
        <w:rPr>
          <w:color w:val="333333"/>
          <w:sz w:val="28"/>
          <w:szCs w:val="28"/>
          <w:shd w:val="clear" w:color="auto" w:fill="FFFFFF"/>
        </w:rPr>
        <w:t>.</w:t>
      </w:r>
    </w:p>
    <w:p w14:paraId="6E26B042" w14:textId="77777777" w:rsidR="00A31B97" w:rsidRDefault="00A31B97" w:rsidP="00BE3032">
      <w:pPr>
        <w:pStyle w:val="NormalWeb"/>
        <w:shd w:val="clear" w:color="auto" w:fill="FFFFFF"/>
        <w:spacing w:before="0" w:beforeAutospacing="0" w:after="150" w:afterAutospacing="0"/>
        <w:ind w:firstLine="720"/>
        <w:jc w:val="both"/>
        <w:rPr>
          <w:color w:val="333333"/>
          <w:sz w:val="28"/>
          <w:szCs w:val="28"/>
          <w:shd w:val="clear" w:color="auto" w:fill="FFFFFF"/>
        </w:rPr>
      </w:pPr>
      <w:r w:rsidRPr="00A31B97">
        <w:rPr>
          <w:color w:val="333333"/>
          <w:sz w:val="28"/>
          <w:szCs w:val="28"/>
          <w:shd w:val="clear" w:color="auto" w:fill="FFFFFF"/>
        </w:rPr>
        <w:t xml:space="preserve">- Quyết định của Kho bạc Nhà nước tỉnh Kon Tum </w:t>
      </w:r>
      <w:r w:rsidR="003F7836" w:rsidRPr="00A31B97">
        <w:rPr>
          <w:color w:val="333333"/>
          <w:sz w:val="28"/>
          <w:szCs w:val="28"/>
          <w:shd w:val="clear" w:color="auto" w:fill="FFFFFF"/>
        </w:rPr>
        <w:t xml:space="preserve">điều động, bổ nhiệm ông Nguyễn Văn Ngân, Trưởng phòng Kiểm soát chi </w:t>
      </w:r>
      <w:r w:rsidRPr="00A31B97">
        <w:rPr>
          <w:color w:val="333333"/>
          <w:sz w:val="28"/>
          <w:szCs w:val="28"/>
          <w:shd w:val="clear" w:color="auto" w:fill="FFFFFF"/>
        </w:rPr>
        <w:t xml:space="preserve">Kho bạc Nhà nước tỉnh Kon Tum </w:t>
      </w:r>
      <w:r w:rsidR="003F7836" w:rsidRPr="00A31B97">
        <w:rPr>
          <w:color w:val="333333"/>
          <w:sz w:val="28"/>
          <w:szCs w:val="28"/>
          <w:shd w:val="clear" w:color="auto" w:fill="FFFFFF"/>
        </w:rPr>
        <w:t xml:space="preserve">giữ chức vụ Giám đốc </w:t>
      </w:r>
      <w:r w:rsidRPr="00A31B97">
        <w:rPr>
          <w:color w:val="333333"/>
          <w:sz w:val="28"/>
          <w:szCs w:val="28"/>
          <w:shd w:val="clear" w:color="auto" w:fill="FFFFFF"/>
        </w:rPr>
        <w:t>Kho bạc Nhà nước huyện</w:t>
      </w:r>
      <w:r w:rsidR="003F7836" w:rsidRPr="00A31B97">
        <w:rPr>
          <w:color w:val="333333"/>
          <w:sz w:val="28"/>
          <w:szCs w:val="28"/>
          <w:shd w:val="clear" w:color="auto" w:fill="FFFFFF"/>
        </w:rPr>
        <w:t xml:space="preserve"> Ia H'Drai, kể </w:t>
      </w:r>
      <w:r>
        <w:rPr>
          <w:color w:val="333333"/>
          <w:sz w:val="28"/>
          <w:szCs w:val="28"/>
          <w:shd w:val="clear" w:color="auto" w:fill="FFFFFF"/>
        </w:rPr>
        <w:t xml:space="preserve">từ ngày </w:t>
      </w:r>
      <w:r w:rsidRPr="00A31B97">
        <w:rPr>
          <w:color w:val="333333"/>
          <w:sz w:val="28"/>
          <w:szCs w:val="28"/>
          <w:shd w:val="clear" w:color="auto" w:fill="FFFFFF"/>
        </w:rPr>
        <w:t>01/11/2023</w:t>
      </w:r>
      <w:r>
        <w:rPr>
          <w:color w:val="333333"/>
          <w:sz w:val="28"/>
          <w:szCs w:val="28"/>
          <w:shd w:val="clear" w:color="auto" w:fill="FFFFFF"/>
        </w:rPr>
        <w:t>.</w:t>
      </w:r>
    </w:p>
    <w:p w14:paraId="058805B0" w14:textId="2AA4CA0B" w:rsidR="003F7836" w:rsidRPr="00A31B97" w:rsidRDefault="00A31B97" w:rsidP="00BE3032">
      <w:pPr>
        <w:pStyle w:val="NormalWeb"/>
        <w:shd w:val="clear" w:color="auto" w:fill="FFFFFF"/>
        <w:spacing w:before="0" w:beforeAutospacing="0" w:after="150" w:afterAutospacing="0"/>
        <w:ind w:firstLine="720"/>
        <w:jc w:val="both"/>
        <w:rPr>
          <w:color w:val="333333"/>
          <w:sz w:val="28"/>
          <w:szCs w:val="28"/>
        </w:rPr>
      </w:pPr>
      <w:r>
        <w:rPr>
          <w:color w:val="333333"/>
          <w:sz w:val="28"/>
          <w:szCs w:val="28"/>
          <w:shd w:val="clear" w:color="auto" w:fill="FFFFFF"/>
        </w:rPr>
        <w:t>-</w:t>
      </w:r>
      <w:r w:rsidR="003F7836" w:rsidRPr="00A31B97">
        <w:rPr>
          <w:color w:val="333333"/>
          <w:sz w:val="28"/>
          <w:szCs w:val="28"/>
          <w:shd w:val="clear" w:color="auto" w:fill="FFFFFF"/>
        </w:rPr>
        <w:t xml:space="preserve"> Quyết định của Ban Thường vụ Huyện ủy chỉ định đồng chí Nguyễn Văn Ngân, đảng viên, </w:t>
      </w:r>
      <w:r w:rsidRPr="00A31B97">
        <w:rPr>
          <w:color w:val="333333"/>
          <w:sz w:val="28"/>
          <w:szCs w:val="28"/>
          <w:shd w:val="clear" w:color="auto" w:fill="FFFFFF"/>
        </w:rPr>
        <w:t xml:space="preserve">Giám đốc Kho bạc Nhà nước huyện Ia H'Drai </w:t>
      </w:r>
      <w:r w:rsidR="003F7836" w:rsidRPr="00A31B97">
        <w:rPr>
          <w:color w:val="333333"/>
          <w:sz w:val="28"/>
          <w:szCs w:val="28"/>
          <w:shd w:val="clear" w:color="auto" w:fill="FFFFFF"/>
        </w:rPr>
        <w:t xml:space="preserve">giữ chức vụ Bí thư Chi bộ </w:t>
      </w:r>
      <w:r w:rsidRPr="00A31B97">
        <w:rPr>
          <w:color w:val="333333"/>
          <w:sz w:val="28"/>
          <w:szCs w:val="28"/>
          <w:shd w:val="clear" w:color="auto" w:fill="FFFFFF"/>
        </w:rPr>
        <w:t xml:space="preserve">c Kho bạc Nhà nước huyện </w:t>
      </w:r>
      <w:r w:rsidR="003F7836" w:rsidRPr="00A31B97">
        <w:rPr>
          <w:color w:val="333333"/>
          <w:sz w:val="28"/>
          <w:szCs w:val="28"/>
          <w:shd w:val="clear" w:color="auto" w:fill="FFFFFF"/>
        </w:rPr>
        <w:t>khóa II, nhiệm kỳ 2020-2025, kể từ ngày 01/11/2023.</w:t>
      </w:r>
    </w:p>
    <w:p w14:paraId="1BC37628" w14:textId="77777777" w:rsidR="00BC50C4" w:rsidRDefault="00A31B97" w:rsidP="00BE3032">
      <w:pPr>
        <w:pStyle w:val="NormalWeb"/>
        <w:shd w:val="clear" w:color="auto" w:fill="FFFFFF"/>
        <w:spacing w:before="0" w:beforeAutospacing="0" w:after="150" w:afterAutospacing="0"/>
        <w:ind w:firstLine="720"/>
        <w:jc w:val="both"/>
        <w:rPr>
          <w:color w:val="333333"/>
          <w:sz w:val="28"/>
          <w:szCs w:val="28"/>
          <w:shd w:val="clear" w:color="auto" w:fill="FFFFFF"/>
        </w:rPr>
      </w:pPr>
      <w:r w:rsidRPr="00BC50C4">
        <w:rPr>
          <w:color w:val="333333"/>
          <w:sz w:val="28"/>
          <w:szCs w:val="28"/>
          <w:shd w:val="clear" w:color="auto" w:fill="FFFFFF"/>
        </w:rPr>
        <w:t>- Quyết định số 858/QĐ-BHXH ngày 27/10/2023 của BHXH tỉnh Kon Tum về việc điều động, bổ nhiệm có thời hạn ông Nguyễn Xuân Tiễn, Giám đốc BHXH huyện Kon Plông giữ chức vụ Giám đốc BHXH huyện Ia H'Drai kể từ ngày 01/11/2023</w:t>
      </w:r>
      <w:r w:rsidR="00BC50C4">
        <w:rPr>
          <w:color w:val="333333"/>
          <w:sz w:val="28"/>
          <w:szCs w:val="28"/>
          <w:shd w:val="clear" w:color="auto" w:fill="FFFFFF"/>
        </w:rPr>
        <w:t>.</w:t>
      </w:r>
    </w:p>
    <w:p w14:paraId="4189C01B" w14:textId="6F2D7814" w:rsidR="003F7836" w:rsidRDefault="00BC50C4" w:rsidP="00BE3032">
      <w:pPr>
        <w:pStyle w:val="NormalWeb"/>
        <w:shd w:val="clear" w:color="auto" w:fill="FFFFFF"/>
        <w:spacing w:before="0" w:beforeAutospacing="0" w:after="150" w:afterAutospacing="0"/>
        <w:ind w:firstLine="720"/>
        <w:jc w:val="both"/>
        <w:rPr>
          <w:color w:val="333333"/>
          <w:sz w:val="28"/>
          <w:szCs w:val="28"/>
          <w:shd w:val="clear" w:color="auto" w:fill="FFFFFF"/>
        </w:rPr>
      </w:pPr>
      <w:r>
        <w:rPr>
          <w:color w:val="333333"/>
          <w:sz w:val="28"/>
          <w:szCs w:val="28"/>
          <w:shd w:val="clear" w:color="auto" w:fill="FFFFFF"/>
        </w:rPr>
        <w:t xml:space="preserve">- </w:t>
      </w:r>
      <w:r w:rsidR="00A31B97" w:rsidRPr="00BC50C4">
        <w:rPr>
          <w:color w:val="333333"/>
          <w:sz w:val="28"/>
          <w:szCs w:val="28"/>
          <w:shd w:val="clear" w:color="auto" w:fill="FFFFFF"/>
        </w:rPr>
        <w:t>Quyết định số 851-QĐ/HU ngày 07/11/2023 của Ban Thường vụ Huyện ủy Ia H'Drai chỉ định đồng chí Nguyễn Xuân Tiễn, đảng viên, Giám đốc BHXH huyện Ia H'Drai giữ chức vụ Bí thư Chi bộ BHXH huyện Ia H'Drai khóa II, nhiệm kỳ 2020-2025, kể từ ngày 07/11/2023.</w:t>
      </w:r>
    </w:p>
    <w:p w14:paraId="3289F110" w14:textId="54AB0500" w:rsidR="00BC50C4" w:rsidRPr="00BC50C4" w:rsidRDefault="00BC50C4" w:rsidP="00BE3032">
      <w:pPr>
        <w:pStyle w:val="NormalWeb"/>
        <w:shd w:val="clear" w:color="auto" w:fill="FFFFFF"/>
        <w:spacing w:before="0" w:beforeAutospacing="0" w:after="150" w:afterAutospacing="0"/>
        <w:ind w:firstLine="720"/>
        <w:jc w:val="both"/>
        <w:rPr>
          <w:sz w:val="28"/>
          <w:szCs w:val="28"/>
        </w:rPr>
      </w:pPr>
      <w:r w:rsidRPr="00BC50C4">
        <w:rPr>
          <w:sz w:val="28"/>
          <w:szCs w:val="28"/>
          <w:shd w:val="clear" w:color="auto" w:fill="FFFFFF"/>
        </w:rPr>
        <w:lastRenderedPageBreak/>
        <w:t xml:space="preserve">- Quyết định số 876-QĐ/HU ngày 09/11/2023 của </w:t>
      </w:r>
      <w:r>
        <w:rPr>
          <w:sz w:val="28"/>
          <w:szCs w:val="28"/>
          <w:shd w:val="clear" w:color="auto" w:fill="FFFFFF"/>
        </w:rPr>
        <w:t>Ban Thường vụ Huyện ủy v</w:t>
      </w:r>
      <w:r w:rsidRPr="00BC50C4">
        <w:rPr>
          <w:sz w:val="28"/>
          <w:szCs w:val="28"/>
          <w:shd w:val="clear" w:color="auto" w:fill="FFFFFF"/>
        </w:rPr>
        <w:t>ề việc bổ nhiệm đồng chí Hà Ngọc Khanh, Bí thư Chi bộ, chuyên viên Ban Tuyên giáo Huyện uỷ kiêm Phó Giám đốc Trung tâm Chính trị huyện giữ chức Phó Trưởng Ban Tuyên giáo Huyện uỷ</w:t>
      </w:r>
      <w:r>
        <w:rPr>
          <w:sz w:val="28"/>
          <w:szCs w:val="28"/>
          <w:shd w:val="clear" w:color="auto" w:fill="FFFFFF"/>
        </w:rPr>
        <w:t>.</w:t>
      </w:r>
    </w:p>
    <w:p w14:paraId="4048FD46" w14:textId="0F353182" w:rsidR="008B23F6" w:rsidRDefault="00BC50C4" w:rsidP="008B23F6">
      <w:pPr>
        <w:pStyle w:val="NormalWeb"/>
        <w:spacing w:before="120" w:beforeAutospacing="0" w:after="120" w:afterAutospacing="0"/>
        <w:ind w:firstLine="720"/>
        <w:jc w:val="both"/>
        <w:rPr>
          <w:sz w:val="28"/>
          <w:szCs w:val="28"/>
        </w:rPr>
      </w:pPr>
      <w:r w:rsidRPr="001A69AF">
        <w:rPr>
          <w:rStyle w:val="Strong"/>
          <w:color w:val="333333"/>
          <w:sz w:val="28"/>
          <w:szCs w:val="28"/>
          <w:shd w:val="clear" w:color="auto" w:fill="FFFFFF"/>
        </w:rPr>
        <w:t>3. Từ ngày 06 đến ngày 18</w:t>
      </w:r>
      <w:r w:rsidR="00DC397D">
        <w:rPr>
          <w:rStyle w:val="Strong"/>
          <w:color w:val="333333"/>
          <w:sz w:val="28"/>
          <w:szCs w:val="28"/>
          <w:shd w:val="clear" w:color="auto" w:fill="FFFFFF"/>
        </w:rPr>
        <w:t>-</w:t>
      </w:r>
      <w:r w:rsidRPr="001A69AF">
        <w:rPr>
          <w:rStyle w:val="Strong"/>
          <w:color w:val="333333"/>
          <w:sz w:val="28"/>
          <w:szCs w:val="28"/>
          <w:shd w:val="clear" w:color="auto" w:fill="FFFFFF"/>
        </w:rPr>
        <w:t>11</w:t>
      </w:r>
      <w:r w:rsidR="00DC397D">
        <w:rPr>
          <w:rStyle w:val="Strong"/>
          <w:color w:val="333333"/>
          <w:sz w:val="28"/>
          <w:szCs w:val="28"/>
          <w:shd w:val="clear" w:color="auto" w:fill="FFFFFF"/>
        </w:rPr>
        <w:t>-</w:t>
      </w:r>
      <w:r w:rsidRPr="001A69AF">
        <w:rPr>
          <w:rStyle w:val="Strong"/>
          <w:color w:val="333333"/>
          <w:sz w:val="28"/>
          <w:szCs w:val="28"/>
          <w:shd w:val="clear" w:color="auto" w:fill="FFFFFF"/>
        </w:rPr>
        <w:t>2023, 21/21 thôn trên địa bàn huyện tổ chức Ngày Hội Đoàn kết toàn dân tộc chào mừng kỷ niệm 93 năm Ngày truyền thống Mặt trận Tổ quốc Việt Nam (18/11/1930 – 18/11/2023)</w:t>
      </w:r>
      <w:r w:rsidR="001A69AF" w:rsidRPr="001A69AF">
        <w:rPr>
          <w:rStyle w:val="Strong"/>
          <w:color w:val="333333"/>
          <w:sz w:val="28"/>
          <w:szCs w:val="28"/>
          <w:shd w:val="clear" w:color="auto" w:fill="FFFFFF"/>
        </w:rPr>
        <w:t>.</w:t>
      </w:r>
      <w:r w:rsidR="001A69AF">
        <w:rPr>
          <w:rStyle w:val="Strong"/>
          <w:color w:val="333333"/>
          <w:sz w:val="28"/>
          <w:szCs w:val="28"/>
          <w:shd w:val="clear" w:color="auto" w:fill="FFFFFF"/>
        </w:rPr>
        <w:t xml:space="preserve"> </w:t>
      </w:r>
      <w:r w:rsidR="001A69AF" w:rsidRPr="001A69AF">
        <w:rPr>
          <w:rStyle w:val="Strong"/>
          <w:b w:val="0"/>
          <w:bCs w:val="0"/>
          <w:color w:val="333333"/>
          <w:sz w:val="28"/>
          <w:szCs w:val="28"/>
          <w:shd w:val="clear" w:color="auto" w:fill="FFFFFF"/>
        </w:rPr>
        <w:t>Các đồng chí lãnh đạo tỉnh, huyện, cán bộ, công chức các cơ quan, đơn vị</w:t>
      </w:r>
      <w:r w:rsidR="001A69AF">
        <w:rPr>
          <w:rStyle w:val="Strong"/>
          <w:b w:val="0"/>
          <w:bCs w:val="0"/>
          <w:color w:val="333333"/>
          <w:sz w:val="28"/>
          <w:szCs w:val="28"/>
          <w:shd w:val="clear" w:color="auto" w:fill="FFFFFF"/>
        </w:rPr>
        <w:t>,</w:t>
      </w:r>
      <w:r w:rsidR="001A69AF" w:rsidRPr="001A69AF">
        <w:rPr>
          <w:rStyle w:val="Strong"/>
          <w:b w:val="0"/>
          <w:bCs w:val="0"/>
          <w:color w:val="333333"/>
          <w:sz w:val="28"/>
          <w:szCs w:val="28"/>
          <w:shd w:val="clear" w:color="auto" w:fill="FFFFFF"/>
        </w:rPr>
        <w:t xml:space="preserve"> doanh nghiệp đã về dự chung vui với các thôn, khu dân cư </w:t>
      </w:r>
      <w:r w:rsidR="001A69AF">
        <w:rPr>
          <w:sz w:val="28"/>
          <w:szCs w:val="28"/>
        </w:rPr>
        <w:t>và</w:t>
      </w:r>
      <w:r w:rsidR="001A69AF" w:rsidRPr="001A69AF">
        <w:rPr>
          <w:sz w:val="28"/>
          <w:szCs w:val="28"/>
        </w:rPr>
        <w:t xml:space="preserve"> Nhân dân tại nơi mình cư trú</w:t>
      </w:r>
      <w:r w:rsidR="008B23F6">
        <w:rPr>
          <w:sz w:val="28"/>
          <w:szCs w:val="28"/>
        </w:rPr>
        <w:t xml:space="preserve">. </w:t>
      </w:r>
      <w:r w:rsidR="008B23F6" w:rsidRPr="009D27AB">
        <w:rPr>
          <w:sz w:val="28"/>
          <w:szCs w:val="28"/>
        </w:rPr>
        <w:t>Ngày hội đại đoàn kết toàn dân tộc ở khu dân cư tạo điều kiện cho việc phát huy quyền làm chủ trực tiếp của Nhân dân, góp phần thực hiện quy chế dân chủ ở cơ sở, tạo ra được một môi trường gắn bó, thân thiết, gần gũi giữa Đảng với Nhân dân.</w:t>
      </w:r>
    </w:p>
    <w:p w14:paraId="387BCF4A" w14:textId="7CCE3CF9" w:rsidR="001A69AF" w:rsidRPr="00583104" w:rsidRDefault="00583104" w:rsidP="00BE3032">
      <w:pPr>
        <w:pStyle w:val="NormalWeb"/>
        <w:shd w:val="clear" w:color="auto" w:fill="FFFFFF"/>
        <w:spacing w:before="0" w:beforeAutospacing="0" w:after="150" w:afterAutospacing="0"/>
        <w:ind w:firstLine="720"/>
        <w:jc w:val="both"/>
        <w:rPr>
          <w:rStyle w:val="Strong"/>
          <w:b w:val="0"/>
          <w:bCs w:val="0"/>
          <w:color w:val="333333"/>
          <w:sz w:val="28"/>
          <w:szCs w:val="28"/>
          <w:shd w:val="clear" w:color="auto" w:fill="FFFFFF"/>
        </w:rPr>
      </w:pPr>
      <w:r w:rsidRPr="00583104">
        <w:rPr>
          <w:rStyle w:val="Strong"/>
          <w:color w:val="333333"/>
          <w:sz w:val="28"/>
          <w:szCs w:val="28"/>
          <w:shd w:val="clear" w:color="auto" w:fill="FFFFFF"/>
        </w:rPr>
        <w:t>4.</w:t>
      </w:r>
      <w:r w:rsidRPr="00583104">
        <w:rPr>
          <w:rStyle w:val="Strong"/>
          <w:b w:val="0"/>
          <w:bCs w:val="0"/>
          <w:color w:val="333333"/>
          <w:sz w:val="28"/>
          <w:szCs w:val="28"/>
          <w:shd w:val="clear" w:color="auto" w:fill="FFFFFF"/>
        </w:rPr>
        <w:t xml:space="preserve"> </w:t>
      </w:r>
      <w:r w:rsidRPr="00583104">
        <w:rPr>
          <w:rStyle w:val="Strong"/>
          <w:color w:val="333333"/>
          <w:sz w:val="28"/>
          <w:szCs w:val="28"/>
          <w:shd w:val="clear" w:color="auto" w:fill="FFFFFF"/>
        </w:rPr>
        <w:t>Ngày 14</w:t>
      </w:r>
      <w:r w:rsidR="00DC397D">
        <w:rPr>
          <w:rStyle w:val="Strong"/>
          <w:color w:val="333333"/>
          <w:sz w:val="28"/>
          <w:szCs w:val="28"/>
          <w:shd w:val="clear" w:color="auto" w:fill="FFFFFF"/>
        </w:rPr>
        <w:t>-</w:t>
      </w:r>
      <w:r w:rsidRPr="00583104">
        <w:rPr>
          <w:rStyle w:val="Strong"/>
          <w:color w:val="333333"/>
          <w:sz w:val="28"/>
          <w:szCs w:val="28"/>
          <w:shd w:val="clear" w:color="auto" w:fill="FFFFFF"/>
        </w:rPr>
        <w:t>11</w:t>
      </w:r>
      <w:r w:rsidR="00DC397D">
        <w:rPr>
          <w:rStyle w:val="Strong"/>
          <w:color w:val="333333"/>
          <w:sz w:val="28"/>
          <w:szCs w:val="28"/>
          <w:shd w:val="clear" w:color="auto" w:fill="FFFFFF"/>
        </w:rPr>
        <w:t>-2023</w:t>
      </w:r>
      <w:r w:rsidRPr="00583104">
        <w:rPr>
          <w:rStyle w:val="Strong"/>
          <w:color w:val="333333"/>
          <w:sz w:val="28"/>
          <w:szCs w:val="28"/>
          <w:shd w:val="clear" w:color="auto" w:fill="FFFFFF"/>
        </w:rPr>
        <w:t>, Đoàn công tác của đồng chí Phó Bí thư Tỉnh ủy Nguyễn Văn Hòa đã đến thăm và làm việc với Đảng ủy xã Ia Đal về tình hình phát triển kinh tế - xã hội, quốc phòng, an ninh, xây dựng Đảng và hệ thống chính trị năm 2023.</w:t>
      </w:r>
    </w:p>
    <w:p w14:paraId="67D52B57" w14:textId="586666C5" w:rsidR="00583104" w:rsidRPr="00583104" w:rsidRDefault="00583104" w:rsidP="00583104">
      <w:pPr>
        <w:pStyle w:val="NormalWeb"/>
        <w:shd w:val="clear" w:color="auto" w:fill="FFFFFF"/>
        <w:spacing w:before="0" w:beforeAutospacing="0" w:after="150" w:afterAutospacing="0"/>
        <w:ind w:firstLine="720"/>
        <w:jc w:val="both"/>
        <w:rPr>
          <w:rFonts w:ascii="Roboto" w:hAnsi="Roboto"/>
          <w:sz w:val="28"/>
          <w:szCs w:val="28"/>
        </w:rPr>
      </w:pPr>
      <w:r w:rsidRPr="00583104">
        <w:rPr>
          <w:rStyle w:val="Strong"/>
          <w:b w:val="0"/>
          <w:bCs w:val="0"/>
          <w:sz w:val="28"/>
          <w:szCs w:val="28"/>
          <w:shd w:val="clear" w:color="auto" w:fill="FFFFFF"/>
        </w:rPr>
        <w:t xml:space="preserve">Theo Báo cáo, </w:t>
      </w:r>
      <w:r w:rsidRPr="00583104">
        <w:rPr>
          <w:sz w:val="28"/>
          <w:szCs w:val="28"/>
        </w:rPr>
        <w:t>Xã Ia Đal hiện có 11 thôn, với 1.745 hộ/5.391 nhân khẩu; thu nhập bình quân đầu người đạt trên 43,6 triệu đồng/người/năm, tăng 11,81% so với cùng kỳ năm trước. Tổng diện tích cây trồng gần 11 nghìn ha; tổng đàn gia súc trên 3.500 con, đàn gia cầm 23.000 con; diện tích cây lâu trên 9,6 nghìn ha; diện tích nuôi trồng thủy sản đạt 20 ha; sản lượng thủy sản đạt khoảng 70,5 tấn. Trên địa bàn xã có 05 Hợp tác xã (gồm 48 thành viên) đang hoạt động; chủ yếu sản xuất kinh doanh chủ trên lĩnh vực nông nghiệp.</w:t>
      </w:r>
      <w:r>
        <w:rPr>
          <w:sz w:val="28"/>
          <w:szCs w:val="28"/>
        </w:rPr>
        <w:t xml:space="preserve"> </w:t>
      </w:r>
      <w:r w:rsidRPr="00583104">
        <w:rPr>
          <w:sz w:val="28"/>
          <w:szCs w:val="28"/>
        </w:rPr>
        <w:t>Công tác xây dựng nông thôn mới có nhiều chuyển biến tích cực, đến nay, xã đã hoàn thành 19/19 tiêu chí và lập hồ sơ trình cơ quan có thẩm quyền thẩm định, phê duyệt công nhận xã nông thôn mới. Công tác quản lý bảo vệ và phòng cháy chữa cháy rừng được chú trọng, xã có trên 9.000 ha diện tích rừng tự nhiên, độ che phủ đạt 91,21%; xã đã tiến hành nhận và cấp giống cây keo lai cho 47 hộ/109 ha đất trồng (từ nguồn xã hội hóa), đến thời điểm báo cáo đã hoàn thành 100% việc xuống giống, tỷ lệ sống đạt 90%.</w:t>
      </w:r>
      <w:r>
        <w:rPr>
          <w:sz w:val="28"/>
          <w:szCs w:val="28"/>
        </w:rPr>
        <w:t xml:space="preserve"> </w:t>
      </w:r>
      <w:r w:rsidRPr="00583104">
        <w:rPr>
          <w:sz w:val="28"/>
          <w:szCs w:val="28"/>
        </w:rPr>
        <w:t>Các chính sách an sinh xã hội được đảm bảo; chất lượng giáo dục tiếp tục được cải thiện; chất lượng khám, chữa bệnh ngày một nâng lên; cải cách thủ tục hành chính được thực hiện mạnh mẽ, kỷ luật, kỷ cương hành chính được chú trọng; quốc phòng, an ninh được giữ vững, trật tự an toàn xã hội được đảm bảo, 11/11 thôn đạt chuẩn an toàn về an ninh, trật tự xã hội; công tác tiếp dân, giải quyết khiếu nại, tố cáo được tăng cường.</w:t>
      </w:r>
      <w:r>
        <w:rPr>
          <w:sz w:val="28"/>
          <w:szCs w:val="28"/>
        </w:rPr>
        <w:t xml:space="preserve"> </w:t>
      </w:r>
      <w:r w:rsidRPr="00583104">
        <w:rPr>
          <w:sz w:val="28"/>
          <w:szCs w:val="28"/>
        </w:rPr>
        <w:t>Công tác xây dựng đảng và hệ thống chính trị, phát triển đảng viên được chú trọng cả về chất lượng và số lượng. Đảng bộ xã có 14 chi bộ trực thuộc với 97 đảng viên, trong đó, có 57 đảng viên là người đồng bào dân tộc thiểu số, chiếm tỷ lệ 58,76%; 11/11 thôn của xã có thôn trưởng là đảng viên và 5/11 thôn có Bí thư Chi bộ kiêm Thôn trưởng. Trong năm 2023, toàn Đảng bộ đã kết nạp 10 đảng viên mới, chuyển đảng chính thức cho 06 đồng chí, tiếp nhận 05 đảng viên; giới thiệu 27 quần chúng ưu tú tham gia bồi dưỡng chính trị cho đối tượng kết nạp đảng. Đảng ủy xã đã đăng ký mô hình “Chi bộ bốn tốt” đối với 14/14 chi bộ trực thuộc; đăng ký mô hình “Đảng bộ cơ sở bốn tốt” đối với Đảng bộ xã Ia Đal.</w:t>
      </w:r>
    </w:p>
    <w:p w14:paraId="77EC9360" w14:textId="77777777" w:rsidR="00583104" w:rsidRPr="00583104" w:rsidRDefault="00583104" w:rsidP="00583104">
      <w:pPr>
        <w:pStyle w:val="NormalWeb"/>
        <w:shd w:val="clear" w:color="auto" w:fill="FFFFFF"/>
        <w:spacing w:before="0" w:beforeAutospacing="0" w:after="150" w:afterAutospacing="0"/>
        <w:ind w:firstLine="720"/>
        <w:jc w:val="both"/>
        <w:rPr>
          <w:rFonts w:ascii="Roboto" w:hAnsi="Roboto"/>
          <w:sz w:val="28"/>
          <w:szCs w:val="28"/>
        </w:rPr>
      </w:pPr>
      <w:r w:rsidRPr="00583104">
        <w:rPr>
          <w:sz w:val="28"/>
          <w:szCs w:val="28"/>
        </w:rPr>
        <w:lastRenderedPageBreak/>
        <w:t>Tại buổi làm việc, các đại biểu đã tham gia phát biểu ý kiến tháo gỡ những khó khăn, vướng mắc trong các lĩnh vực như: xây dựng nông thôn mới; định hướng chăn nuôi, phát triển sản xuất nông nghiệp, giải quyết đất sản xuất, đào tạo nghề nông thôn, xây dựng Đảng và hệ thống chính trị... trên địa bàn xã. Lãnh đạo huyện cũng tham gia phát biểu làm rõ thêm một số nội dung được đồng chí Phó Bí thư Tỉnh ủy yêu cầu tại buổi làm việc.</w:t>
      </w:r>
    </w:p>
    <w:p w14:paraId="3744F971" w14:textId="4C295A13" w:rsidR="001A69AF" w:rsidRPr="00583104" w:rsidRDefault="00583104" w:rsidP="00BE3032">
      <w:pPr>
        <w:pStyle w:val="NormalWeb"/>
        <w:shd w:val="clear" w:color="auto" w:fill="FFFFFF"/>
        <w:spacing w:before="0" w:beforeAutospacing="0" w:after="150" w:afterAutospacing="0"/>
        <w:ind w:firstLine="720"/>
        <w:jc w:val="both"/>
        <w:rPr>
          <w:rStyle w:val="Strong"/>
          <w:sz w:val="28"/>
          <w:szCs w:val="28"/>
          <w:shd w:val="clear" w:color="auto" w:fill="FFFFFF"/>
        </w:rPr>
      </w:pPr>
      <w:r w:rsidRPr="00583104">
        <w:rPr>
          <w:sz w:val="28"/>
          <w:szCs w:val="28"/>
          <w:shd w:val="clear" w:color="auto" w:fill="FFFFFF"/>
        </w:rPr>
        <w:t>Phát biểu kết luận buổi làm việc, đồng chí Phó Bí thư Tỉnh ủy Nguyễn Văn Hòa đề nghị chính quyền địa phương nghiên cứu, tìm giải pháp giúp người dân tăng thêm thu nhập; truyền cảm hứng, khát vọng cho Nhân dân nỗ lực sớm thoát nghèo, vươn lên làm giàu chính đáng; mở rộng, phát triển thêm các mô hình sản xuất chăn nuôi phù hợp với điều kiện thực tế của địa phương; tăng cường sự lãnh đạo, chỉ đạo tổ chức thực hiện công tác dân vận, quan tâm giải quyết, tháo gỡ những vấn đề liên quan đời sống, sản xuất của người dân, doanh nghiệp, góp phần tạo sự đồng thuận xã hội, tăng thêm niềm tin của nhân dân với Đảng; xây dựng quy chế phối hợp giữa chính quyền địa phương với các công ty, doanh nghiệp trong công tác xây dựng Đảng, phát triển đảng viên; tăng cường công tác kiểm tra, giám sát đối với hoạt động của các chi bộ khu dân cư trên địa bàn; đảng viên được phân công phụ trách hộ, nhóm hộ phải sâu sát cơ sở, phản ánh kịp thời những tâm tư, nguyện vọng của người dân để các cấp, ngành kịp thời giải quyết.</w:t>
      </w:r>
    </w:p>
    <w:p w14:paraId="0A0BB091" w14:textId="2D90B388" w:rsidR="00BC50C4" w:rsidRPr="00DC397D" w:rsidRDefault="00DC397D" w:rsidP="00BE3032">
      <w:pPr>
        <w:pStyle w:val="NormalWeb"/>
        <w:shd w:val="clear" w:color="auto" w:fill="FFFFFF"/>
        <w:spacing w:before="0" w:beforeAutospacing="0" w:after="150" w:afterAutospacing="0"/>
        <w:ind w:firstLine="720"/>
        <w:jc w:val="both"/>
        <w:rPr>
          <w:rStyle w:val="Strong"/>
          <w:sz w:val="28"/>
          <w:szCs w:val="28"/>
          <w:shd w:val="clear" w:color="auto" w:fill="FFFFFF"/>
        </w:rPr>
      </w:pPr>
      <w:r w:rsidRPr="00DC397D">
        <w:rPr>
          <w:rStyle w:val="Strong"/>
          <w:sz w:val="28"/>
          <w:szCs w:val="28"/>
          <w:shd w:val="clear" w:color="auto" w:fill="FFFFFF"/>
        </w:rPr>
        <w:t>5. Sáng ngày 15-11-2023, Hội nghị đối thoại giữa Bí thư Huyện uỷ và Chủ tịch UBND huyện với đội ngũ nhà giáo, cán bộ quản lý giáo dục  trên địa bàn huyện.</w:t>
      </w:r>
    </w:p>
    <w:p w14:paraId="08BF3261" w14:textId="3F7B0360" w:rsidR="00583104" w:rsidRPr="00DC397D" w:rsidRDefault="00DC397D" w:rsidP="00BE3032">
      <w:pPr>
        <w:pStyle w:val="NormalWeb"/>
        <w:shd w:val="clear" w:color="auto" w:fill="FFFFFF"/>
        <w:spacing w:before="0" w:beforeAutospacing="0" w:after="150" w:afterAutospacing="0"/>
        <w:ind w:firstLine="720"/>
        <w:jc w:val="both"/>
        <w:rPr>
          <w:rStyle w:val="Strong"/>
          <w:sz w:val="28"/>
          <w:szCs w:val="28"/>
          <w:shd w:val="clear" w:color="auto" w:fill="FFFFFF"/>
        </w:rPr>
      </w:pPr>
      <w:r w:rsidRPr="00DC397D">
        <w:rPr>
          <w:sz w:val="28"/>
          <w:szCs w:val="28"/>
          <w:shd w:val="clear" w:color="auto" w:fill="FFFFFF"/>
        </w:rPr>
        <w:t>Trên tinh thần thẳng thắn, cởi mở, hội nghị có 16 ý kiến trực tiếp của đội ngũ nhà giáo, cán bộ quản lý giáo dục, tập trung vào các nội dung như: Tiếp tục đầu tư xây dựng cơ sở vật chất cho các trường để đảm bảo các tiêu chí trường đạt chuẩn Quốc gia trong năm 2023-2024, trang thiết bị dạy học đảm bảo tiêu chuẩn theo chương trình giáo dục phổ thông năm 2018 đối với TH-THCS Tiểu học – Trung học cơ sở; nhà ở công vụ, công tác thi đua khen thưởng; nhân viên Y tế trường học; hỗ trợ thủ tục giấy chứng nhận quyền sử dụng đất cho các trường; công tác luân chuyển giáo viên; bổ sung biên chế cho các trường; công tác bổ nhiệm. Bên cạnh đó còn có một số ý kiến được gửi đến lãnh đạo như chế độ, chính sách, xã hội hoá của giáo viên trên địa bàn huyện.</w:t>
      </w:r>
    </w:p>
    <w:p w14:paraId="50E0E477" w14:textId="3C6512AA" w:rsidR="00583104" w:rsidRDefault="00DC397D" w:rsidP="00BE3032">
      <w:pPr>
        <w:pStyle w:val="NormalWeb"/>
        <w:shd w:val="clear" w:color="auto" w:fill="FFFFFF"/>
        <w:spacing w:before="0" w:beforeAutospacing="0" w:after="150" w:afterAutospacing="0"/>
        <w:ind w:firstLine="720"/>
        <w:jc w:val="both"/>
        <w:rPr>
          <w:sz w:val="28"/>
          <w:szCs w:val="28"/>
          <w:shd w:val="clear" w:color="auto" w:fill="FFFFFF"/>
        </w:rPr>
      </w:pPr>
      <w:r w:rsidRPr="00DC397D">
        <w:rPr>
          <w:sz w:val="28"/>
          <w:szCs w:val="28"/>
          <w:shd w:val="clear" w:color="auto" w:fill="FFFFFF"/>
        </w:rPr>
        <w:t>Phát biểu kết luận tại hội nghị, đồng chí Trương Thị Linh, TUV, Bí thư Huyện uỷ đề nghị các ban, ngành, đoàn thể có trách nhiệm liên quan khẩn trương tham mưu, đề ra lộ trình cụ thể, kịp thời, giải quyết các vấn đề chính đáng, hợp pháp theo đúng quy định, đảm bảo các yêu cầu về nội dung và thời gian. Đội ngũ cán bộ hiệu trưởng, hiệu phó, các chi bộ giáo dục gương mẫu, nghiêm túc thực hiện chi tiêu đúng quy định tài chính, thực hiện nghiêm quy chế dân chủ cơ sở. UBND huyện tiếp thu, chỉ đạo các cơ quan chức năng nghiên cứu, giải quyết những ý kiến, kiến nghị, đề xuất của đội ngũ nhà giáo, cán bộ quản lý giáo dục nhằm đáp ứng tâm tư, nguyện vọng chính đáng, kịp thời quan tâm tới đời sống của giáo viên trên địa bàn…</w:t>
      </w:r>
    </w:p>
    <w:p w14:paraId="46AF83CF" w14:textId="65174560" w:rsidR="00DC397D" w:rsidRPr="00DC397D" w:rsidRDefault="00DC397D" w:rsidP="00BE3032">
      <w:pPr>
        <w:pStyle w:val="NormalWeb"/>
        <w:shd w:val="clear" w:color="auto" w:fill="FFFFFF"/>
        <w:spacing w:before="0" w:beforeAutospacing="0" w:after="150" w:afterAutospacing="0"/>
        <w:ind w:firstLine="720"/>
        <w:jc w:val="both"/>
        <w:rPr>
          <w:rStyle w:val="Strong"/>
          <w:sz w:val="28"/>
          <w:szCs w:val="28"/>
          <w:shd w:val="clear" w:color="auto" w:fill="FFFFFF"/>
        </w:rPr>
      </w:pPr>
      <w:r w:rsidRPr="00DC397D">
        <w:rPr>
          <w:b/>
          <w:bCs/>
          <w:sz w:val="28"/>
          <w:szCs w:val="28"/>
          <w:shd w:val="clear" w:color="auto" w:fill="FFFFFF"/>
        </w:rPr>
        <w:lastRenderedPageBreak/>
        <w:t>6.</w:t>
      </w:r>
      <w:r w:rsidRPr="00DC397D">
        <w:rPr>
          <w:sz w:val="28"/>
          <w:szCs w:val="28"/>
          <w:shd w:val="clear" w:color="auto" w:fill="FFFFFF"/>
        </w:rPr>
        <w:t xml:space="preserve"> </w:t>
      </w:r>
      <w:r w:rsidRPr="00DC397D">
        <w:rPr>
          <w:rStyle w:val="Strong"/>
          <w:sz w:val="28"/>
          <w:szCs w:val="28"/>
          <w:shd w:val="clear" w:color="auto" w:fill="FFFFFF"/>
        </w:rPr>
        <w:t>Chiều 22-11-2023, Ban chỉ đạo thực hiện công tác QLBV&amp;PTR huyện tổ chức Hội nghị tổng kết công tác quản lý, bảo vệ, phát triển rừng (QLBV&amp;PTR) và phòng cháy chữa cháy rừng năm 2023; triển khai nhiệm vụ năm 2024.</w:t>
      </w:r>
    </w:p>
    <w:p w14:paraId="0DF40FA9" w14:textId="14196D5E" w:rsidR="00DC397D" w:rsidRPr="00DC397D" w:rsidRDefault="00DC397D" w:rsidP="00DC397D">
      <w:pPr>
        <w:pStyle w:val="NormalWeb"/>
        <w:shd w:val="clear" w:color="auto" w:fill="FFFFFF"/>
        <w:spacing w:before="0" w:beforeAutospacing="0" w:after="150" w:afterAutospacing="0"/>
        <w:ind w:firstLine="720"/>
        <w:jc w:val="both"/>
        <w:rPr>
          <w:rFonts w:ascii="Roboto" w:hAnsi="Roboto"/>
          <w:sz w:val="28"/>
          <w:szCs w:val="28"/>
        </w:rPr>
      </w:pPr>
      <w:r w:rsidRPr="00DC397D">
        <w:rPr>
          <w:sz w:val="28"/>
          <w:szCs w:val="28"/>
        </w:rPr>
        <w:t>Trong năm 2023 Ban chỉ đạo, UBND huyện đã triển khai thực hiện nghiêm túc, kịp thời các văn bản chỉ đạo của cấp trên trong công tác quản lý bảo vệ, phát triển rừng và PCCCR, lãnh đạo, chỉ đạo lực lượng Kiểm lâm, UBND các xã, các đơn vị chủ rừng và các cơ quan chức năng nghiêm túc triển khai thực hiện nhiệm vụ quản lý, bảo vệ rừng. Công tác phối hợp giữa các lực lượng và công tác tuần tra, truy quét tại các khu vực trọng điểm được chú trọng, thực hiện thường xuyên, liên tục; UBND các xã và các đơn vị chủ rừng đã tăng cường tổ chức thực hiện các giải pháp nhằm hạn chế các hành vi xâm hại đến tài nguyên rừng trên các lâm phần quản lý; các khu vực trọng điểm về vi phạm Luật lâm nghiệp cơ bản đã hạn chế; các hành vi vi phạm Luật Lâm nghiệp cơ bản được kiểm soát, các vụ vi phạm đã được phát hiện và xử lý kịp thời. Tình hình vi phạm so với cùng kỳ năm 2022 giảm 07 vụ </w:t>
      </w:r>
      <w:r w:rsidRPr="00DC397D">
        <w:rPr>
          <w:rStyle w:val="Emphasis"/>
          <w:sz w:val="28"/>
          <w:szCs w:val="28"/>
        </w:rPr>
        <w:t>(giảm 70%)</w:t>
      </w:r>
      <w:r w:rsidRPr="00DC397D">
        <w:rPr>
          <w:sz w:val="28"/>
          <w:szCs w:val="28"/>
        </w:rPr>
        <w:t>; khối lượng gỗ vi phạm giảm trên 88m</w:t>
      </w:r>
      <w:r w:rsidRPr="00DC397D">
        <w:rPr>
          <w:sz w:val="28"/>
          <w:szCs w:val="28"/>
          <w:vertAlign w:val="superscript"/>
        </w:rPr>
        <w:t>3</w:t>
      </w:r>
      <w:r w:rsidRPr="00DC397D">
        <w:rPr>
          <w:sz w:val="28"/>
          <w:szCs w:val="28"/>
        </w:rPr>
        <w:t> </w:t>
      </w:r>
      <w:r w:rsidRPr="00DC397D">
        <w:rPr>
          <w:rStyle w:val="Emphasis"/>
          <w:sz w:val="28"/>
          <w:szCs w:val="28"/>
        </w:rPr>
        <w:t>(giảm 100%)</w:t>
      </w:r>
      <w:r w:rsidRPr="00DC397D">
        <w:rPr>
          <w:sz w:val="28"/>
          <w:szCs w:val="28"/>
        </w:rPr>
        <w:t>; trong năm 2022, 2023 không có vi phạm phá rừng xảy ra gây thiệt hại đến tài nguyên rừng, diện tích rừng; các vụ vi phạm được xử lý nghiêm theo quy định của pháp luật. Công tác phòng cháy, chữa cháy rừng được triển khai, thực hiện nghiêm túc; các cơ quan, đơn vị, UBND cấp xã đã quan tâm, tăng cường chỉ đạo trong công tác PCCCR. Công tác lãnh, chỉ đạo được tập trung thống nhất từ huyện đến xã; ý thức trách nhiệm và vai trò quản lý nhà nước của chính quyền cấp xã được nâng cao; các chủ rừng đã triển khai nghiêm túc, có hiệu quả phương án PCCCR đã xây dựng. Trong mùa khô năm 2022-2023, trên địa bàn huyện không xảy ra cháy gây thiệt hại đến rừng</w:t>
      </w:r>
      <w:r w:rsidRPr="00DC397D">
        <w:rPr>
          <w:rStyle w:val="Emphasis"/>
          <w:sz w:val="28"/>
          <w:szCs w:val="28"/>
        </w:rPr>
        <w:t xml:space="preserve">. </w:t>
      </w:r>
      <w:r w:rsidRPr="00DC397D">
        <w:rPr>
          <w:sz w:val="28"/>
          <w:szCs w:val="28"/>
        </w:rPr>
        <w:t>Công tác triển khai trồng rừng được thực hiện quyết liệt, trồng rừng tập trung bằng nguồn xã hội hóa, thực hiện được 386,3 ha/364 ha, đạt 106,04 % so với chỉ tiêu giao; trồng được 45.391 cây/40.000 cây phân tán, đạt 113,4% so với chỉ tiêu giao…</w:t>
      </w:r>
    </w:p>
    <w:p w14:paraId="29244F0E" w14:textId="3B5A9C8A" w:rsidR="00583104" w:rsidRPr="00DC397D" w:rsidRDefault="00DC397D" w:rsidP="00BE3032">
      <w:pPr>
        <w:pStyle w:val="NormalWeb"/>
        <w:shd w:val="clear" w:color="auto" w:fill="FFFFFF"/>
        <w:spacing w:before="0" w:beforeAutospacing="0" w:after="150" w:afterAutospacing="0"/>
        <w:ind w:firstLine="720"/>
        <w:jc w:val="both"/>
        <w:rPr>
          <w:rStyle w:val="Strong"/>
          <w:sz w:val="28"/>
          <w:szCs w:val="28"/>
          <w:shd w:val="clear" w:color="auto" w:fill="FFFFFF"/>
        </w:rPr>
      </w:pPr>
      <w:r w:rsidRPr="00DC397D">
        <w:rPr>
          <w:sz w:val="28"/>
          <w:szCs w:val="28"/>
          <w:shd w:val="clear" w:color="auto" w:fill="FFFFFF"/>
        </w:rPr>
        <w:t xml:space="preserve">Kết luận Hội nghị, đồng chí Trương Thị Linh, TUV, Bí thư Huyện ủy, Trưởng Ban chỉ đạo đề nghị các đồng chí lãnh đạo, thành viên Ban Chỉ đạo tiếp tục quan tâm, trách nhiệm để cùng đồng hành với tập thể Ban chỉ đạo thực hiện tốt nhiệm vụ được giao; đẩy mạnh công tác tuyên truyền, giáo dục, nâng cao nhận thức cho người dân về ý thức trách nhiệm và các quy định của pháp luật trong công tác quản lý bảo vệ rừng, phát triển rừng, phòng cháy chữa cháy rừng và quản lý lâm sản; tâm huyết, trách nhiệm hơn nữa trong công tác quản lý nhà nước về rừng và đất lâm nghiệp, giao rừng, khoán bảo vệ rừng; xây dựng kế hoạch, tổ chức phát quang, xử lý thực bì, lau lách, chủ động phòng chống cháy rừng; quyết tâm trồng rừng đạt chỉ tiêu, kế hoạch đề ra; tiếp tục chăm sóc, quản lý, bảo vệ diện tích rừng trồng đạt hiệu quả, chất lượng cao. </w:t>
      </w:r>
      <w:r w:rsidR="00F122B5">
        <w:rPr>
          <w:sz w:val="28"/>
          <w:szCs w:val="28"/>
          <w:shd w:val="clear" w:color="auto" w:fill="FFFFFF"/>
        </w:rPr>
        <w:t>Tại Hội nghị</w:t>
      </w:r>
      <w:r w:rsidRPr="00DC397D">
        <w:rPr>
          <w:sz w:val="28"/>
          <w:szCs w:val="28"/>
          <w:shd w:val="clear" w:color="auto" w:fill="FFFFFF"/>
        </w:rPr>
        <w:t>, Chủ tịch UBND huyện đã khen thưởng cho 06 tập thể và 18 cá nhân có thành tích xuất sắc trong công tác quản lý, bảo vệ và phát triển rừng năm 2023</w:t>
      </w:r>
    </w:p>
    <w:p w14:paraId="42930D9E" w14:textId="77777777" w:rsidR="00BE3032" w:rsidRPr="00966D07" w:rsidRDefault="00BE3032" w:rsidP="00BE3032">
      <w:pPr>
        <w:pStyle w:val="NormalWeb"/>
        <w:shd w:val="clear" w:color="auto" w:fill="FFFFFF"/>
        <w:spacing w:before="120" w:beforeAutospacing="0" w:after="120" w:afterAutospacing="0"/>
        <w:ind w:firstLine="720"/>
        <w:rPr>
          <w:b/>
          <w:sz w:val="28"/>
          <w:szCs w:val="28"/>
        </w:rPr>
      </w:pPr>
      <w:r w:rsidRPr="00966D07">
        <w:rPr>
          <w:b/>
          <w:sz w:val="28"/>
          <w:szCs w:val="28"/>
        </w:rPr>
        <w:t>I</w:t>
      </w:r>
      <w:r>
        <w:rPr>
          <w:b/>
          <w:sz w:val="28"/>
          <w:szCs w:val="28"/>
        </w:rPr>
        <w:t>I</w:t>
      </w:r>
      <w:r w:rsidRPr="00966D07">
        <w:rPr>
          <w:b/>
          <w:sz w:val="28"/>
          <w:szCs w:val="28"/>
        </w:rPr>
        <w:t>. THÔNG TIN CHUYÊN ĐỀ</w:t>
      </w:r>
    </w:p>
    <w:p w14:paraId="525E87E0" w14:textId="77777777" w:rsidR="00F122B5" w:rsidRDefault="00F122B5" w:rsidP="00F122B5">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122B5">
        <w:rPr>
          <w:rStyle w:val="Emphasis"/>
          <w:rFonts w:ascii="Times New Roman" w:hAnsi="Times New Roman" w:cs="Times New Roman"/>
          <w:color w:val="333333"/>
          <w:sz w:val="28"/>
          <w:szCs w:val="28"/>
          <w:shd w:val="clear" w:color="auto" w:fill="FFFFFF"/>
        </w:rPr>
        <w:lastRenderedPageBreak/>
        <w:t>Chuyên đề</w:t>
      </w:r>
      <w:r w:rsidRPr="00F122B5">
        <w:rPr>
          <w:rStyle w:val="Strong"/>
          <w:rFonts w:ascii="Times New Roman" w:hAnsi="Times New Roman" w:cs="Times New Roman"/>
          <w:i/>
          <w:iCs/>
          <w:color w:val="333333"/>
          <w:sz w:val="28"/>
          <w:szCs w:val="28"/>
          <w:shd w:val="clear" w:color="auto" w:fill="FFFFFF"/>
        </w:rPr>
        <w:t> 1</w:t>
      </w:r>
      <w:r w:rsidRPr="00F122B5">
        <w:rPr>
          <w:rFonts w:ascii="Times New Roman" w:hAnsi="Times New Roman" w:cs="Times New Roman"/>
          <w:color w:val="333333"/>
          <w:sz w:val="28"/>
          <w:szCs w:val="28"/>
          <w:shd w:val="clear" w:color="auto" w:fill="FFFFFF"/>
        </w:rPr>
        <w:t>. Phát biểu của Tổng Bí thư Nguyễn Phú Trọng tại buổi gặp mặt đại biểu điển hình tiêu biểu toàn quốc về "Học tập và làm theo tư tưởng, đạo đức, phong cách Hồ Chí Minh năm 2023". (</w:t>
      </w:r>
      <w:r w:rsidRPr="00F122B5">
        <w:rPr>
          <w:rStyle w:val="Emphasis"/>
          <w:rFonts w:ascii="Times New Roman" w:hAnsi="Times New Roman" w:cs="Times New Roman"/>
          <w:color w:val="333333"/>
          <w:sz w:val="28"/>
          <w:szCs w:val="28"/>
          <w:shd w:val="clear" w:color="auto" w:fill="FFFFFF"/>
        </w:rPr>
        <w:t>Xin xem </w:t>
      </w:r>
      <w:hyperlink r:id="rId8" w:history="1">
        <w:r w:rsidRPr="00F122B5">
          <w:rPr>
            <w:rStyle w:val="Strong"/>
            <w:rFonts w:ascii="Times New Roman" w:hAnsi="Times New Roman" w:cs="Times New Roman"/>
            <w:i/>
            <w:iCs/>
            <w:color w:val="0000FF"/>
            <w:sz w:val="28"/>
            <w:szCs w:val="28"/>
          </w:rPr>
          <w:t>tại đây</w:t>
        </w:r>
      </w:hyperlink>
      <w:r w:rsidRPr="00F122B5">
        <w:rPr>
          <w:rFonts w:ascii="Times New Roman" w:hAnsi="Times New Roman" w:cs="Times New Roman"/>
          <w:color w:val="333333"/>
          <w:sz w:val="28"/>
          <w:szCs w:val="28"/>
          <w:shd w:val="clear" w:color="auto" w:fill="FFFFFF"/>
        </w:rPr>
        <w:t>).</w:t>
      </w:r>
    </w:p>
    <w:p w14:paraId="536E7467" w14:textId="77777777" w:rsidR="00F122B5" w:rsidRDefault="00F122B5" w:rsidP="00F122B5">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122B5">
        <w:rPr>
          <w:rStyle w:val="Emphasis"/>
          <w:rFonts w:ascii="Times New Roman" w:hAnsi="Times New Roman" w:cs="Times New Roman"/>
          <w:color w:val="333333"/>
          <w:sz w:val="28"/>
          <w:szCs w:val="28"/>
          <w:shd w:val="clear" w:color="auto" w:fill="FFFFFF"/>
        </w:rPr>
        <w:t>Chuyên đề</w:t>
      </w:r>
      <w:r w:rsidRPr="00F122B5">
        <w:rPr>
          <w:rStyle w:val="Strong"/>
          <w:rFonts w:ascii="Times New Roman" w:hAnsi="Times New Roman" w:cs="Times New Roman"/>
          <w:i/>
          <w:iCs/>
          <w:color w:val="333333"/>
          <w:sz w:val="28"/>
          <w:szCs w:val="28"/>
          <w:shd w:val="clear" w:color="auto" w:fill="FFFFFF"/>
        </w:rPr>
        <w:t> 2</w:t>
      </w:r>
      <w:r w:rsidRPr="00F122B5">
        <w:rPr>
          <w:rFonts w:ascii="Times New Roman" w:hAnsi="Times New Roman" w:cs="Times New Roman"/>
          <w:color w:val="333333"/>
          <w:sz w:val="28"/>
          <w:szCs w:val="28"/>
          <w:shd w:val="clear" w:color="auto" w:fill="FFFFFF"/>
        </w:rPr>
        <w:t>. Phát biểu của Chủ tịch nước Võ Văn Thưởng khi đến thăm, gặp mặt thầy cô giáo, sinh viên Trường Đại học Khoa học xã hội và nhân văn thuộc ĐHQG TP. Hồ Chí Minh nhân Ngày Nhà giáo Việt Nam (20/11). (</w:t>
      </w:r>
      <w:r w:rsidRPr="00F122B5">
        <w:rPr>
          <w:rStyle w:val="Emphasis"/>
          <w:rFonts w:ascii="Times New Roman" w:hAnsi="Times New Roman" w:cs="Times New Roman"/>
          <w:color w:val="333333"/>
          <w:sz w:val="28"/>
          <w:szCs w:val="28"/>
          <w:shd w:val="clear" w:color="auto" w:fill="FFFFFF"/>
        </w:rPr>
        <w:t>Xin xem </w:t>
      </w:r>
      <w:hyperlink r:id="rId9" w:history="1">
        <w:r w:rsidRPr="00F122B5">
          <w:rPr>
            <w:rStyle w:val="Strong"/>
            <w:rFonts w:ascii="Times New Roman" w:hAnsi="Times New Roman" w:cs="Times New Roman"/>
            <w:i/>
            <w:iCs/>
            <w:color w:val="0000FF"/>
            <w:sz w:val="28"/>
            <w:szCs w:val="28"/>
          </w:rPr>
          <w:t>tại đây</w:t>
        </w:r>
      </w:hyperlink>
      <w:r w:rsidRPr="00F122B5">
        <w:rPr>
          <w:rFonts w:ascii="Times New Roman" w:hAnsi="Times New Roman" w:cs="Times New Roman"/>
          <w:color w:val="333333"/>
          <w:sz w:val="28"/>
          <w:szCs w:val="28"/>
          <w:shd w:val="clear" w:color="auto" w:fill="FFFFFF"/>
        </w:rPr>
        <w:t>).</w:t>
      </w:r>
    </w:p>
    <w:p w14:paraId="22C45B5D" w14:textId="77777777" w:rsidR="00F122B5" w:rsidRDefault="00F122B5" w:rsidP="00F122B5">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122B5">
        <w:rPr>
          <w:rStyle w:val="Emphasis"/>
          <w:rFonts w:ascii="Times New Roman" w:hAnsi="Times New Roman" w:cs="Times New Roman"/>
          <w:color w:val="333333"/>
          <w:sz w:val="28"/>
          <w:szCs w:val="28"/>
          <w:shd w:val="clear" w:color="auto" w:fill="FFFFFF"/>
        </w:rPr>
        <w:t>Chuyên đề</w:t>
      </w:r>
      <w:r w:rsidRPr="00F122B5">
        <w:rPr>
          <w:rStyle w:val="Strong"/>
          <w:rFonts w:ascii="Times New Roman" w:hAnsi="Times New Roman" w:cs="Times New Roman"/>
          <w:i/>
          <w:iCs/>
          <w:color w:val="333333"/>
          <w:sz w:val="28"/>
          <w:szCs w:val="28"/>
          <w:shd w:val="clear" w:color="auto" w:fill="FFFFFF"/>
        </w:rPr>
        <w:t> 3</w:t>
      </w:r>
      <w:r w:rsidRPr="00F122B5">
        <w:rPr>
          <w:rFonts w:ascii="Times New Roman" w:hAnsi="Times New Roman" w:cs="Times New Roman"/>
          <w:color w:val="333333"/>
          <w:sz w:val="28"/>
          <w:szCs w:val="28"/>
          <w:shd w:val="clear" w:color="auto" w:fill="FFFFFF"/>
        </w:rPr>
        <w:t>. Phát biểu của Chủ tịch Quốc hội Vương Đình Huệ tại Phiên khai mạc Kỳ họp thứ 6 Quốc hội khóa XV. (</w:t>
      </w:r>
      <w:r w:rsidRPr="00F122B5">
        <w:rPr>
          <w:rStyle w:val="Emphasis"/>
          <w:rFonts w:ascii="Times New Roman" w:hAnsi="Times New Roman" w:cs="Times New Roman"/>
          <w:color w:val="333333"/>
          <w:sz w:val="28"/>
          <w:szCs w:val="28"/>
          <w:shd w:val="clear" w:color="auto" w:fill="FFFFFF"/>
        </w:rPr>
        <w:t>Xin xem </w:t>
      </w:r>
      <w:hyperlink r:id="rId10" w:history="1">
        <w:r w:rsidRPr="00F122B5">
          <w:rPr>
            <w:rStyle w:val="Strong"/>
            <w:rFonts w:ascii="Times New Roman" w:hAnsi="Times New Roman" w:cs="Times New Roman"/>
            <w:i/>
            <w:iCs/>
            <w:color w:val="0000FF"/>
            <w:sz w:val="28"/>
            <w:szCs w:val="28"/>
          </w:rPr>
          <w:t>tại đây</w:t>
        </w:r>
      </w:hyperlink>
      <w:r w:rsidRPr="00F122B5">
        <w:rPr>
          <w:rFonts w:ascii="Times New Roman" w:hAnsi="Times New Roman" w:cs="Times New Roman"/>
          <w:color w:val="333333"/>
          <w:sz w:val="28"/>
          <w:szCs w:val="28"/>
          <w:shd w:val="clear" w:color="auto" w:fill="FFFFFF"/>
        </w:rPr>
        <w:t>).</w:t>
      </w:r>
    </w:p>
    <w:p w14:paraId="36AD62AC" w14:textId="61F1C48B" w:rsidR="00F122B5" w:rsidRPr="00F122B5" w:rsidRDefault="00F122B5" w:rsidP="00F122B5">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122B5">
        <w:rPr>
          <w:rStyle w:val="Emphasis"/>
          <w:rFonts w:ascii="Times New Roman" w:hAnsi="Times New Roman" w:cs="Times New Roman"/>
          <w:color w:val="333333"/>
          <w:sz w:val="28"/>
          <w:szCs w:val="28"/>
          <w:shd w:val="clear" w:color="auto" w:fill="FFFFFF"/>
        </w:rPr>
        <w:t>Chuyên đề </w:t>
      </w:r>
      <w:r w:rsidRPr="00F122B5">
        <w:rPr>
          <w:rStyle w:val="Strong"/>
          <w:rFonts w:ascii="Times New Roman" w:hAnsi="Times New Roman" w:cs="Times New Roman"/>
          <w:i/>
          <w:iCs/>
          <w:color w:val="333333"/>
          <w:sz w:val="28"/>
          <w:szCs w:val="28"/>
          <w:shd w:val="clear" w:color="auto" w:fill="FFFFFF"/>
        </w:rPr>
        <w:t>4</w:t>
      </w:r>
      <w:r w:rsidRPr="00F122B5">
        <w:rPr>
          <w:rFonts w:ascii="Times New Roman" w:hAnsi="Times New Roman" w:cs="Times New Roman"/>
          <w:color w:val="333333"/>
          <w:sz w:val="28"/>
          <w:szCs w:val="28"/>
          <w:shd w:val="clear" w:color="auto" w:fill="FFFFFF"/>
        </w:rPr>
        <w:t>. Phát biểu của Chủ tịch Quốc hội Vương Đình Huệ bế mạc Phiên chất vấn và trả lời chất vấn tại Kỳ họp thứ 6, Quốc hội khóa XV. (</w:t>
      </w:r>
      <w:r w:rsidRPr="00F122B5">
        <w:rPr>
          <w:rStyle w:val="Emphasis"/>
          <w:rFonts w:ascii="Times New Roman" w:hAnsi="Times New Roman" w:cs="Times New Roman"/>
          <w:color w:val="333333"/>
          <w:sz w:val="28"/>
          <w:szCs w:val="28"/>
          <w:shd w:val="clear" w:color="auto" w:fill="FFFFFF"/>
        </w:rPr>
        <w:t>Xin xem </w:t>
      </w:r>
      <w:hyperlink r:id="rId11" w:history="1">
        <w:r w:rsidRPr="00F122B5">
          <w:rPr>
            <w:rStyle w:val="Strong"/>
            <w:rFonts w:ascii="Times New Roman" w:hAnsi="Times New Roman" w:cs="Times New Roman"/>
            <w:i/>
            <w:iCs/>
            <w:color w:val="0000FF"/>
            <w:sz w:val="28"/>
            <w:szCs w:val="28"/>
          </w:rPr>
          <w:t>tại đây</w:t>
        </w:r>
      </w:hyperlink>
      <w:r w:rsidRPr="00F122B5">
        <w:rPr>
          <w:rFonts w:ascii="Times New Roman" w:hAnsi="Times New Roman" w:cs="Times New Roman"/>
          <w:color w:val="333333"/>
          <w:sz w:val="28"/>
          <w:szCs w:val="28"/>
          <w:shd w:val="clear" w:color="auto" w:fill="FFFFFF"/>
        </w:rPr>
        <w:t>).</w:t>
      </w:r>
    </w:p>
    <w:p w14:paraId="2B422378" w14:textId="47E1A616" w:rsidR="00BE3032" w:rsidRPr="00EA72C8" w:rsidRDefault="00BE3032" w:rsidP="00BE3032">
      <w:pPr>
        <w:shd w:val="clear" w:color="auto" w:fill="FFFFFF"/>
        <w:spacing w:before="120" w:after="120" w:line="240" w:lineRule="auto"/>
        <w:ind w:left="720"/>
        <w:jc w:val="both"/>
        <w:rPr>
          <w:rFonts w:ascii="Times New Roman" w:eastAsia="Times New Roman" w:hAnsi="Times New Roman" w:cs="Times New Roman"/>
          <w:b/>
          <w:bCs/>
          <w:sz w:val="28"/>
          <w:szCs w:val="28"/>
        </w:rPr>
      </w:pPr>
      <w:r w:rsidRPr="00EA72C8">
        <w:rPr>
          <w:rFonts w:ascii="Times New Roman" w:eastAsia="Times New Roman" w:hAnsi="Times New Roman" w:cs="Times New Roman"/>
          <w:b/>
          <w:bCs/>
          <w:sz w:val="28"/>
          <w:szCs w:val="28"/>
        </w:rPr>
        <w:t>C/ VĂN BẢN MỚI</w:t>
      </w:r>
    </w:p>
    <w:p w14:paraId="235771AF" w14:textId="77777777" w:rsidR="00BE3032" w:rsidRPr="00540237" w:rsidRDefault="00BE3032" w:rsidP="00BE3032">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540237">
        <w:rPr>
          <w:rFonts w:ascii="Times New Roman" w:eastAsia="Times New Roman" w:hAnsi="Times New Roman" w:cs="Times New Roman"/>
          <w:i/>
          <w:iCs/>
          <w:sz w:val="28"/>
          <w:szCs w:val="28"/>
        </w:rPr>
        <w:t>I.</w:t>
      </w:r>
      <w:r>
        <w:rPr>
          <w:rFonts w:ascii="Times New Roman" w:eastAsia="Times New Roman" w:hAnsi="Times New Roman" w:cs="Times New Roman"/>
          <w:i/>
          <w:iCs/>
          <w:sz w:val="28"/>
          <w:szCs w:val="28"/>
        </w:rPr>
        <w:t xml:space="preserve"> </w:t>
      </w:r>
      <w:r w:rsidRPr="00540237">
        <w:rPr>
          <w:rFonts w:ascii="Times New Roman" w:eastAsia="Times New Roman" w:hAnsi="Times New Roman" w:cs="Times New Roman"/>
          <w:i/>
          <w:iCs/>
          <w:sz w:val="28"/>
          <w:szCs w:val="28"/>
        </w:rPr>
        <w:t>VĂN BẢN CỦA TRUNG ƯƠNG</w:t>
      </w:r>
    </w:p>
    <w:p w14:paraId="166ACA22" w14:textId="77777777" w:rsidR="00F122B5" w:rsidRDefault="00F122B5" w:rsidP="00BE303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122B5">
        <w:rPr>
          <w:rFonts w:ascii="Times New Roman" w:hAnsi="Times New Roman" w:cs="Times New Roman"/>
          <w:color w:val="333333"/>
          <w:sz w:val="28"/>
          <w:szCs w:val="28"/>
          <w:shd w:val="clear" w:color="auto" w:fill="FFFFFF"/>
        </w:rPr>
        <w:t>- Quy định số 125-QĐ/TW, ngày 10-10-2023 của Ban Bí thư về chức năng, nhiệm vụ, mối quan hệ công tác của đảng bộ, chi bộ cơ sở trong các đơn vị sự nghiệp công lập. </w:t>
      </w:r>
      <w:r w:rsidRPr="00F122B5">
        <w:rPr>
          <w:rStyle w:val="Emphasis"/>
          <w:rFonts w:ascii="Times New Roman" w:hAnsi="Times New Roman" w:cs="Times New Roman"/>
          <w:color w:val="333333"/>
          <w:sz w:val="28"/>
          <w:szCs w:val="28"/>
          <w:shd w:val="clear" w:color="auto" w:fill="FFFFFF"/>
        </w:rPr>
        <w:t>(Xin xem </w:t>
      </w:r>
      <w:hyperlink r:id="rId12" w:history="1">
        <w:r w:rsidRPr="00F122B5">
          <w:rPr>
            <w:rStyle w:val="Hyperlink"/>
            <w:rFonts w:ascii="Times New Roman" w:hAnsi="Times New Roman" w:cs="Times New Roman"/>
            <w:b/>
            <w:bCs/>
            <w:i/>
            <w:iCs/>
            <w:sz w:val="28"/>
            <w:szCs w:val="28"/>
          </w:rPr>
          <w:t>tại đây</w:t>
        </w:r>
      </w:hyperlink>
      <w:r w:rsidRPr="00F122B5">
        <w:rPr>
          <w:rStyle w:val="Emphasis"/>
          <w:rFonts w:ascii="Times New Roman" w:hAnsi="Times New Roman" w:cs="Times New Roman"/>
          <w:color w:val="333333"/>
          <w:sz w:val="28"/>
          <w:szCs w:val="28"/>
          <w:shd w:val="clear" w:color="auto" w:fill="FFFFFF"/>
        </w:rPr>
        <w:t>)</w:t>
      </w:r>
      <w:r w:rsidRPr="00F122B5">
        <w:rPr>
          <w:rFonts w:ascii="Times New Roman" w:hAnsi="Times New Roman" w:cs="Times New Roman"/>
          <w:color w:val="333333"/>
          <w:sz w:val="28"/>
          <w:szCs w:val="28"/>
          <w:shd w:val="clear" w:color="auto" w:fill="FFFFFF"/>
        </w:rPr>
        <w:t>. </w:t>
      </w:r>
    </w:p>
    <w:p w14:paraId="456224C0" w14:textId="77777777" w:rsidR="00F122B5" w:rsidRDefault="00F122B5" w:rsidP="00BE303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122B5">
        <w:rPr>
          <w:rStyle w:val="Strong"/>
          <w:rFonts w:ascii="Times New Roman" w:hAnsi="Times New Roman" w:cs="Times New Roman"/>
          <w:color w:val="333333"/>
          <w:sz w:val="28"/>
          <w:szCs w:val="28"/>
          <w:shd w:val="clear" w:color="auto" w:fill="FFFFFF"/>
        </w:rPr>
        <w:t>- </w:t>
      </w:r>
      <w:r w:rsidRPr="00F122B5">
        <w:rPr>
          <w:rFonts w:ascii="Times New Roman" w:hAnsi="Times New Roman" w:cs="Times New Roman"/>
          <w:color w:val="333333"/>
          <w:sz w:val="28"/>
          <w:szCs w:val="28"/>
          <w:shd w:val="clear" w:color="auto" w:fill="FFFFFF"/>
        </w:rPr>
        <w:t>Chỉ thị số 25-CT/TW, ngày 25-10-2023 của Ban Bí thư về tiếp tục củng cố, hoàn thiện, nâng cao chất lượng hoạt động của y tế cơ sở trong tình hình mới. </w:t>
      </w:r>
      <w:r w:rsidRPr="00F122B5">
        <w:rPr>
          <w:rStyle w:val="Emphasis"/>
          <w:rFonts w:ascii="Times New Roman" w:hAnsi="Times New Roman" w:cs="Times New Roman"/>
          <w:color w:val="333333"/>
          <w:sz w:val="28"/>
          <w:szCs w:val="28"/>
          <w:shd w:val="clear" w:color="auto" w:fill="FFFFFF"/>
        </w:rPr>
        <w:t>(Xin xem </w:t>
      </w:r>
      <w:hyperlink r:id="rId13" w:history="1">
        <w:r w:rsidRPr="00F122B5">
          <w:rPr>
            <w:rStyle w:val="Hyperlink"/>
            <w:rFonts w:ascii="Times New Roman" w:hAnsi="Times New Roman" w:cs="Times New Roman"/>
            <w:b/>
            <w:bCs/>
            <w:i/>
            <w:iCs/>
            <w:sz w:val="28"/>
            <w:szCs w:val="28"/>
          </w:rPr>
          <w:t>tại đây</w:t>
        </w:r>
      </w:hyperlink>
      <w:r w:rsidRPr="00F122B5">
        <w:rPr>
          <w:rStyle w:val="Emphasis"/>
          <w:rFonts w:ascii="Times New Roman" w:hAnsi="Times New Roman" w:cs="Times New Roman"/>
          <w:color w:val="333333"/>
          <w:sz w:val="28"/>
          <w:szCs w:val="28"/>
          <w:shd w:val="clear" w:color="auto" w:fill="FFFFFF"/>
        </w:rPr>
        <w:t>)</w:t>
      </w:r>
      <w:r w:rsidRPr="00F122B5">
        <w:rPr>
          <w:rFonts w:ascii="Times New Roman" w:hAnsi="Times New Roman" w:cs="Times New Roman"/>
          <w:color w:val="333333"/>
          <w:sz w:val="28"/>
          <w:szCs w:val="28"/>
          <w:shd w:val="clear" w:color="auto" w:fill="FFFFFF"/>
        </w:rPr>
        <w:t>. </w:t>
      </w:r>
    </w:p>
    <w:p w14:paraId="2F8A6680" w14:textId="77777777" w:rsidR="00F122B5" w:rsidRDefault="00F122B5" w:rsidP="00BE303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122B5">
        <w:rPr>
          <w:rFonts w:ascii="Times New Roman" w:hAnsi="Times New Roman" w:cs="Times New Roman"/>
          <w:color w:val="333333"/>
          <w:sz w:val="28"/>
          <w:szCs w:val="28"/>
          <w:shd w:val="clear" w:color="auto" w:fill="FFFFFF"/>
        </w:rPr>
        <w:t>- Quy định số 131-QĐ/TW, ngày 27-10-2023 của Bộ Chính trị về kiểm soát quyền lực, phòng, chống tham nhũng, tiêu cực trong công tác kiểm tra, giám sát, thi hành kỷ luật đảng và trong hoạt động thanh tra, kiểm toán. </w:t>
      </w:r>
      <w:r w:rsidRPr="00F122B5">
        <w:rPr>
          <w:rStyle w:val="Emphasis"/>
          <w:rFonts w:ascii="Times New Roman" w:hAnsi="Times New Roman" w:cs="Times New Roman"/>
          <w:color w:val="333333"/>
          <w:sz w:val="28"/>
          <w:szCs w:val="28"/>
          <w:shd w:val="clear" w:color="auto" w:fill="FFFFFF"/>
        </w:rPr>
        <w:t>(Xin xem </w:t>
      </w:r>
      <w:hyperlink r:id="rId14" w:history="1">
        <w:r w:rsidRPr="00F122B5">
          <w:rPr>
            <w:rStyle w:val="Hyperlink"/>
            <w:rFonts w:ascii="Times New Roman" w:hAnsi="Times New Roman" w:cs="Times New Roman"/>
            <w:b/>
            <w:bCs/>
            <w:i/>
            <w:iCs/>
            <w:sz w:val="28"/>
            <w:szCs w:val="28"/>
          </w:rPr>
          <w:t>tại đây</w:t>
        </w:r>
      </w:hyperlink>
      <w:r w:rsidRPr="00F122B5">
        <w:rPr>
          <w:rStyle w:val="Emphasis"/>
          <w:rFonts w:ascii="Times New Roman" w:hAnsi="Times New Roman" w:cs="Times New Roman"/>
          <w:color w:val="333333"/>
          <w:sz w:val="28"/>
          <w:szCs w:val="28"/>
          <w:shd w:val="clear" w:color="auto" w:fill="FFFFFF"/>
        </w:rPr>
        <w:t>)</w:t>
      </w:r>
      <w:r w:rsidRPr="00F122B5">
        <w:rPr>
          <w:rFonts w:ascii="Times New Roman" w:hAnsi="Times New Roman" w:cs="Times New Roman"/>
          <w:color w:val="333333"/>
          <w:sz w:val="28"/>
          <w:szCs w:val="28"/>
          <w:shd w:val="clear" w:color="auto" w:fill="FFFFFF"/>
        </w:rPr>
        <w:t>. </w:t>
      </w:r>
    </w:p>
    <w:p w14:paraId="51C7A855" w14:textId="77777777" w:rsidR="00F122B5" w:rsidRDefault="00F122B5" w:rsidP="00BE303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122B5">
        <w:rPr>
          <w:rFonts w:ascii="Times New Roman" w:hAnsi="Times New Roman" w:cs="Times New Roman"/>
          <w:color w:val="333333"/>
          <w:sz w:val="28"/>
          <w:szCs w:val="28"/>
          <w:shd w:val="clear" w:color="auto" w:fill="FFFFFF"/>
        </w:rPr>
        <w:t>- Quy định số 132-QĐ/TW, ngày 27-10-2023 của Bộ Chính trị về kiểm soát quyền lực, phòng, chống tham nhũng, tiêu cực trong hoạt động điều tra, truy tố, xét xử, thi hành án. </w:t>
      </w:r>
      <w:r w:rsidRPr="00F122B5">
        <w:rPr>
          <w:rStyle w:val="Emphasis"/>
          <w:rFonts w:ascii="Times New Roman" w:hAnsi="Times New Roman" w:cs="Times New Roman"/>
          <w:color w:val="333333"/>
          <w:sz w:val="28"/>
          <w:szCs w:val="28"/>
          <w:shd w:val="clear" w:color="auto" w:fill="FFFFFF"/>
        </w:rPr>
        <w:t>(Xin xem </w:t>
      </w:r>
      <w:hyperlink r:id="rId15" w:history="1">
        <w:r w:rsidRPr="00F122B5">
          <w:rPr>
            <w:rStyle w:val="Hyperlink"/>
            <w:rFonts w:ascii="Times New Roman" w:hAnsi="Times New Roman" w:cs="Times New Roman"/>
            <w:b/>
            <w:bCs/>
            <w:i/>
            <w:iCs/>
            <w:sz w:val="28"/>
            <w:szCs w:val="28"/>
          </w:rPr>
          <w:t>tại đây</w:t>
        </w:r>
      </w:hyperlink>
      <w:r w:rsidRPr="00F122B5">
        <w:rPr>
          <w:rStyle w:val="Emphasis"/>
          <w:rFonts w:ascii="Times New Roman" w:hAnsi="Times New Roman" w:cs="Times New Roman"/>
          <w:color w:val="333333"/>
          <w:sz w:val="28"/>
          <w:szCs w:val="28"/>
          <w:shd w:val="clear" w:color="auto" w:fill="FFFFFF"/>
        </w:rPr>
        <w:t>)</w:t>
      </w:r>
      <w:r w:rsidRPr="00F122B5">
        <w:rPr>
          <w:rFonts w:ascii="Times New Roman" w:hAnsi="Times New Roman" w:cs="Times New Roman"/>
          <w:color w:val="333333"/>
          <w:sz w:val="28"/>
          <w:szCs w:val="28"/>
          <w:shd w:val="clear" w:color="auto" w:fill="FFFFFF"/>
        </w:rPr>
        <w:t>. </w:t>
      </w:r>
    </w:p>
    <w:p w14:paraId="180884A1" w14:textId="7391A1A3" w:rsidR="00F122B5" w:rsidRPr="00F122B5" w:rsidRDefault="00F122B5" w:rsidP="00BE3032">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122B5">
        <w:rPr>
          <w:rStyle w:val="Strong"/>
          <w:rFonts w:ascii="Times New Roman" w:hAnsi="Times New Roman" w:cs="Times New Roman"/>
          <w:color w:val="333333"/>
          <w:sz w:val="28"/>
          <w:szCs w:val="28"/>
          <w:shd w:val="clear" w:color="auto" w:fill="FFFFFF"/>
        </w:rPr>
        <w:t>- </w:t>
      </w:r>
      <w:r w:rsidRPr="00F122B5">
        <w:rPr>
          <w:rFonts w:ascii="Times New Roman" w:hAnsi="Times New Roman" w:cs="Times New Roman"/>
          <w:color w:val="333333"/>
          <w:sz w:val="28"/>
          <w:szCs w:val="28"/>
          <w:shd w:val="clear" w:color="auto" w:fill="FFFFFF"/>
        </w:rPr>
        <w:t>Thông cáo báo chí Kỳ họp thứ 33 của Ủy ban Kiểm tra Trung ương. (</w:t>
      </w:r>
      <w:r w:rsidRPr="00F122B5">
        <w:rPr>
          <w:rStyle w:val="Emphasis"/>
          <w:rFonts w:ascii="Times New Roman" w:hAnsi="Times New Roman" w:cs="Times New Roman"/>
          <w:color w:val="333333"/>
          <w:sz w:val="28"/>
          <w:szCs w:val="28"/>
          <w:shd w:val="clear" w:color="auto" w:fill="FFFFFF"/>
        </w:rPr>
        <w:t>Xin xem </w:t>
      </w:r>
      <w:hyperlink r:id="rId16" w:history="1">
        <w:r w:rsidRPr="00F122B5">
          <w:rPr>
            <w:rStyle w:val="Strong"/>
            <w:rFonts w:ascii="Times New Roman" w:hAnsi="Times New Roman" w:cs="Times New Roman"/>
            <w:i/>
            <w:iCs/>
            <w:color w:val="0000FF"/>
            <w:sz w:val="28"/>
            <w:szCs w:val="28"/>
          </w:rPr>
          <w:t>tại đây</w:t>
        </w:r>
      </w:hyperlink>
      <w:r w:rsidRPr="00F122B5">
        <w:rPr>
          <w:rFonts w:ascii="Times New Roman" w:hAnsi="Times New Roman" w:cs="Times New Roman"/>
          <w:color w:val="333333"/>
          <w:sz w:val="28"/>
          <w:szCs w:val="28"/>
          <w:shd w:val="clear" w:color="auto" w:fill="FFFFFF"/>
        </w:rPr>
        <w:t>)</w:t>
      </w:r>
    </w:p>
    <w:p w14:paraId="23624797" w14:textId="53E87620" w:rsidR="00BE3032" w:rsidRPr="00EB675A" w:rsidRDefault="00BE3032" w:rsidP="00BE3032">
      <w:pPr>
        <w:shd w:val="clear" w:color="auto" w:fill="FFFFFF"/>
        <w:spacing w:before="120" w:after="120" w:line="240" w:lineRule="auto"/>
        <w:ind w:firstLine="720"/>
        <w:jc w:val="both"/>
        <w:rPr>
          <w:rFonts w:ascii="Times New Roman" w:hAnsi="Times New Roman" w:cs="Times New Roman"/>
          <w:i/>
          <w:iCs/>
          <w:color w:val="333333"/>
          <w:sz w:val="28"/>
          <w:szCs w:val="28"/>
        </w:rPr>
      </w:pPr>
      <w:r w:rsidRPr="00EB675A">
        <w:rPr>
          <w:rFonts w:ascii="Times New Roman" w:hAnsi="Times New Roman" w:cs="Times New Roman"/>
          <w:i/>
          <w:iCs/>
          <w:color w:val="333333"/>
          <w:sz w:val="28"/>
          <w:szCs w:val="28"/>
        </w:rPr>
        <w:t>II. VĂN BẢN CỦA TỈNH</w:t>
      </w:r>
    </w:p>
    <w:p w14:paraId="53044289" w14:textId="63F5C03D" w:rsidR="00F122B5" w:rsidRDefault="00F122B5" w:rsidP="00F122B5">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122B5">
        <w:rPr>
          <w:rFonts w:ascii="Times New Roman" w:hAnsi="Times New Roman" w:cs="Times New Roman"/>
          <w:color w:val="333333"/>
          <w:sz w:val="28"/>
          <w:szCs w:val="28"/>
          <w:shd w:val="clear" w:color="auto" w:fill="FFFFFF"/>
        </w:rPr>
        <w:t>1-</w:t>
      </w:r>
      <w:r>
        <w:rPr>
          <w:rFonts w:ascii="Helvetica" w:hAnsi="Helvetica" w:cs="Helvetica"/>
          <w:color w:val="333333"/>
          <w:sz w:val="21"/>
          <w:szCs w:val="21"/>
          <w:shd w:val="clear" w:color="auto" w:fill="FFFFFF"/>
        </w:rPr>
        <w:t xml:space="preserve"> </w:t>
      </w:r>
      <w:r w:rsidRPr="00F122B5">
        <w:rPr>
          <w:rFonts w:ascii="Times New Roman" w:hAnsi="Times New Roman" w:cs="Times New Roman"/>
          <w:color w:val="333333"/>
          <w:sz w:val="28"/>
          <w:szCs w:val="28"/>
          <w:shd w:val="clear" w:color="auto" w:fill="FFFFFF"/>
        </w:rPr>
        <w:t>Thông báo số 856-TB/TU, ngày 16-10-2023 kết luận của Ban Thường vụ Tỉnh uỷ kết quả kiểm tra việc lãnh đạo, chỉ đạo thực hiện Chương trình số 76-CTr/TU, ngày 17-10-2014 của Tỉnh ủy thực hiện Nghị quyết số 33-NQ/TW, ngày 09-6-2014 của Ban Chấp hành Trung ương </w:t>
      </w:r>
      <w:r w:rsidRPr="00F122B5">
        <w:rPr>
          <w:rStyle w:val="Emphasis"/>
          <w:rFonts w:ascii="Times New Roman" w:hAnsi="Times New Roman" w:cs="Times New Roman"/>
          <w:color w:val="333333"/>
          <w:sz w:val="28"/>
          <w:szCs w:val="28"/>
          <w:shd w:val="clear" w:color="auto" w:fill="FFFFFF"/>
        </w:rPr>
        <w:t>“về xây dựng và phát triển văn hóa, con người Việt Nam đáp ứng yêu cầu phát triển bền vững đất nước”</w:t>
      </w:r>
      <w:r w:rsidRPr="00F122B5">
        <w:rPr>
          <w:rFonts w:ascii="Times New Roman" w:hAnsi="Times New Roman" w:cs="Times New Roman"/>
          <w:color w:val="333333"/>
          <w:sz w:val="28"/>
          <w:szCs w:val="28"/>
          <w:shd w:val="clear" w:color="auto" w:fill="FFFFFF"/>
        </w:rPr>
        <w:t> đối với Ban Thường vụ Huyện ủy Ia H</w:t>
      </w:r>
      <w:r w:rsidRPr="00F122B5">
        <w:rPr>
          <w:rFonts w:ascii="Times New Roman" w:hAnsi="Times New Roman" w:cs="Times New Roman"/>
          <w:color w:val="333333"/>
          <w:sz w:val="28"/>
          <w:szCs w:val="28"/>
          <w:shd w:val="clear" w:color="auto" w:fill="FFFFFF"/>
          <w:vertAlign w:val="superscript"/>
        </w:rPr>
        <w:t>’</w:t>
      </w:r>
      <w:r w:rsidRPr="00F122B5">
        <w:rPr>
          <w:rFonts w:ascii="Times New Roman" w:hAnsi="Times New Roman" w:cs="Times New Roman"/>
          <w:color w:val="333333"/>
          <w:sz w:val="28"/>
          <w:szCs w:val="28"/>
          <w:shd w:val="clear" w:color="auto" w:fill="FFFFFF"/>
        </w:rPr>
        <w:t>Drai. (</w:t>
      </w:r>
      <w:r w:rsidRPr="00F122B5">
        <w:rPr>
          <w:rStyle w:val="Emphasis"/>
          <w:rFonts w:ascii="Times New Roman" w:hAnsi="Times New Roman" w:cs="Times New Roman"/>
          <w:color w:val="333333"/>
          <w:sz w:val="28"/>
          <w:szCs w:val="28"/>
          <w:shd w:val="clear" w:color="auto" w:fill="FFFFFF"/>
        </w:rPr>
        <w:t>Xin xem </w:t>
      </w:r>
      <w:hyperlink r:id="rId17" w:history="1">
        <w:r w:rsidRPr="00F122B5">
          <w:rPr>
            <w:rStyle w:val="Strong"/>
            <w:rFonts w:ascii="Times New Roman" w:hAnsi="Times New Roman" w:cs="Times New Roman"/>
            <w:i/>
            <w:iCs/>
            <w:color w:val="0000FF"/>
            <w:sz w:val="28"/>
            <w:szCs w:val="28"/>
          </w:rPr>
          <w:t>tại đây</w:t>
        </w:r>
      </w:hyperlink>
      <w:r w:rsidRPr="00F122B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60B3F4B2" w14:textId="247DC1C5" w:rsidR="00F122B5" w:rsidRPr="00F122B5" w:rsidRDefault="00F122B5" w:rsidP="00F122B5">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F122B5">
        <w:rPr>
          <w:rFonts w:ascii="Times New Roman" w:hAnsi="Times New Roman" w:cs="Times New Roman"/>
          <w:color w:val="333333"/>
          <w:sz w:val="28"/>
          <w:szCs w:val="28"/>
          <w:shd w:val="clear" w:color="auto" w:fill="FFFFFF"/>
        </w:rPr>
        <w:t>2- Thông báo số 878-TB/TU, ngày 8-11-2023 của Thường trực Tỉnh ủy chỉ đạo tăng cường lãnh đạo, chỉ đạo, nâng cao hiệu quả công tác chuyển đổi số trên địa bàn tỉnh. </w:t>
      </w:r>
      <w:r w:rsidRPr="00F122B5">
        <w:rPr>
          <w:rStyle w:val="Emphasis"/>
          <w:rFonts w:ascii="Times New Roman" w:hAnsi="Times New Roman" w:cs="Times New Roman"/>
          <w:color w:val="333333"/>
          <w:sz w:val="28"/>
          <w:szCs w:val="28"/>
          <w:shd w:val="clear" w:color="auto" w:fill="FFFFFF"/>
        </w:rPr>
        <w:t>(xin xem </w:t>
      </w:r>
      <w:hyperlink r:id="rId18" w:history="1">
        <w:r w:rsidRPr="00F122B5">
          <w:rPr>
            <w:rStyle w:val="Strong"/>
            <w:rFonts w:ascii="Times New Roman" w:hAnsi="Times New Roman" w:cs="Times New Roman"/>
            <w:i/>
            <w:iCs/>
            <w:color w:val="0000FF"/>
            <w:sz w:val="28"/>
            <w:szCs w:val="28"/>
          </w:rPr>
          <w:t>tại đây</w:t>
        </w:r>
      </w:hyperlink>
      <w:r w:rsidRPr="00F122B5">
        <w:rPr>
          <w:rStyle w:val="Emphasis"/>
          <w:rFonts w:ascii="Times New Roman" w:hAnsi="Times New Roman" w:cs="Times New Roman"/>
          <w:color w:val="333333"/>
          <w:sz w:val="28"/>
          <w:szCs w:val="28"/>
          <w:shd w:val="clear" w:color="auto" w:fill="FFFFFF"/>
        </w:rPr>
        <w:t>)</w:t>
      </w:r>
    </w:p>
    <w:p w14:paraId="2DC82644" w14:textId="4316368C" w:rsidR="00F122B5" w:rsidRPr="00F122B5" w:rsidRDefault="00F122B5" w:rsidP="00F122B5">
      <w:pPr>
        <w:shd w:val="clear" w:color="auto" w:fill="FFFFFF"/>
        <w:spacing w:before="120" w:after="120" w:line="240" w:lineRule="auto"/>
        <w:ind w:firstLine="720"/>
        <w:jc w:val="both"/>
        <w:rPr>
          <w:rStyle w:val="Emphasis"/>
          <w:rFonts w:ascii="Times New Roman" w:hAnsi="Times New Roman" w:cs="Times New Roman"/>
          <w:color w:val="333333"/>
          <w:sz w:val="28"/>
          <w:szCs w:val="28"/>
          <w:shd w:val="clear" w:color="auto" w:fill="FFFFFF"/>
        </w:rPr>
      </w:pPr>
      <w:r w:rsidRPr="00F122B5">
        <w:rPr>
          <w:rFonts w:ascii="Times New Roman" w:hAnsi="Times New Roman" w:cs="Times New Roman"/>
          <w:color w:val="333333"/>
          <w:sz w:val="28"/>
          <w:szCs w:val="28"/>
          <w:shd w:val="clear" w:color="auto" w:fill="FFFFFF"/>
        </w:rPr>
        <w:t>3- Công văn số 3774/UBND-NNTN, ngày 01-11-2023 của UBND tỉnh về việc chuyển đổi cơ cấu cây trồng, cơ cấu lại ngành nông nghiệp và phát triển bền vững nông nghiệp nông thôn gắn với xây dựng nông thôn mới.</w:t>
      </w:r>
      <w:r w:rsidRPr="00F122B5">
        <w:rPr>
          <w:rStyle w:val="Emphasis"/>
          <w:rFonts w:ascii="Times New Roman" w:hAnsi="Times New Roman" w:cs="Times New Roman"/>
          <w:color w:val="333333"/>
          <w:sz w:val="28"/>
          <w:szCs w:val="28"/>
          <w:shd w:val="clear" w:color="auto" w:fill="FFFFFF"/>
        </w:rPr>
        <w:t> (xin xem </w:t>
      </w:r>
      <w:hyperlink r:id="rId19" w:history="1">
        <w:r w:rsidRPr="00F122B5">
          <w:rPr>
            <w:rStyle w:val="Strong"/>
            <w:rFonts w:ascii="Times New Roman" w:hAnsi="Times New Roman" w:cs="Times New Roman"/>
            <w:i/>
            <w:iCs/>
            <w:color w:val="0000FF"/>
            <w:sz w:val="28"/>
            <w:szCs w:val="28"/>
          </w:rPr>
          <w:t>tại đây</w:t>
        </w:r>
      </w:hyperlink>
      <w:r w:rsidRPr="00F122B5">
        <w:rPr>
          <w:rStyle w:val="Emphasis"/>
          <w:rFonts w:ascii="Times New Roman" w:hAnsi="Times New Roman" w:cs="Times New Roman"/>
          <w:color w:val="333333"/>
          <w:sz w:val="28"/>
          <w:szCs w:val="28"/>
          <w:shd w:val="clear" w:color="auto" w:fill="FFFFFF"/>
        </w:rPr>
        <w:t>).</w:t>
      </w:r>
    </w:p>
    <w:p w14:paraId="58632CC2" w14:textId="7AD28D82" w:rsidR="00F122B5" w:rsidRDefault="00F122B5" w:rsidP="00F122B5">
      <w:pPr>
        <w:shd w:val="clear" w:color="auto" w:fill="FFFFFF"/>
        <w:spacing w:before="120" w:after="120" w:line="240" w:lineRule="auto"/>
        <w:ind w:firstLine="720"/>
        <w:jc w:val="both"/>
        <w:rPr>
          <w:rStyle w:val="Emphasis"/>
          <w:rFonts w:ascii="Times New Roman" w:hAnsi="Times New Roman" w:cs="Times New Roman"/>
          <w:color w:val="333333"/>
          <w:sz w:val="28"/>
          <w:szCs w:val="28"/>
          <w:shd w:val="clear" w:color="auto" w:fill="FFFFFF"/>
        </w:rPr>
      </w:pPr>
      <w:r w:rsidRPr="00F122B5">
        <w:rPr>
          <w:rStyle w:val="Emphasis"/>
          <w:rFonts w:ascii="Times New Roman" w:hAnsi="Times New Roman" w:cs="Times New Roman"/>
          <w:i w:val="0"/>
          <w:iCs w:val="0"/>
          <w:color w:val="333333"/>
          <w:sz w:val="28"/>
          <w:szCs w:val="28"/>
          <w:shd w:val="clear" w:color="auto" w:fill="FFFFFF"/>
        </w:rPr>
        <w:lastRenderedPageBreak/>
        <w:t>4</w:t>
      </w:r>
      <w:r w:rsidRPr="00F122B5">
        <w:rPr>
          <w:rStyle w:val="Emphasis"/>
          <w:rFonts w:ascii="Times New Roman" w:hAnsi="Times New Roman" w:cs="Times New Roman"/>
          <w:color w:val="333333"/>
          <w:sz w:val="28"/>
          <w:szCs w:val="28"/>
          <w:shd w:val="clear" w:color="auto" w:fill="FFFFFF"/>
        </w:rPr>
        <w:t xml:space="preserve">- </w:t>
      </w:r>
      <w:r w:rsidRPr="00F122B5">
        <w:rPr>
          <w:rFonts w:ascii="Times New Roman" w:hAnsi="Times New Roman" w:cs="Times New Roman"/>
          <w:color w:val="333333"/>
          <w:sz w:val="28"/>
          <w:szCs w:val="28"/>
          <w:shd w:val="clear" w:color="auto" w:fill="FFFFFF"/>
        </w:rPr>
        <w:t>Công văn số 3832/UBND-NNTN, ngày 7-11-2023 của UBND tỉnh ban hành về việc tăng cường công tác quản lý khai thác khoáng sản cát, sỏi lòng sông trên địa bàn tỉnh.</w:t>
      </w:r>
      <w:r w:rsidRPr="00F122B5">
        <w:rPr>
          <w:rStyle w:val="Emphasis"/>
          <w:rFonts w:ascii="Times New Roman" w:hAnsi="Times New Roman" w:cs="Times New Roman"/>
          <w:color w:val="333333"/>
          <w:sz w:val="28"/>
          <w:szCs w:val="28"/>
          <w:shd w:val="clear" w:color="auto" w:fill="FFFFFF"/>
        </w:rPr>
        <w:t> (xin xem </w:t>
      </w:r>
      <w:hyperlink r:id="rId20" w:history="1">
        <w:r w:rsidRPr="00F122B5">
          <w:rPr>
            <w:rStyle w:val="Strong"/>
            <w:rFonts w:ascii="Times New Roman" w:hAnsi="Times New Roman" w:cs="Times New Roman"/>
            <w:i/>
            <w:iCs/>
            <w:color w:val="0000FF"/>
            <w:sz w:val="28"/>
            <w:szCs w:val="28"/>
          </w:rPr>
          <w:t>tại đây</w:t>
        </w:r>
      </w:hyperlink>
      <w:r w:rsidRPr="00F122B5">
        <w:rPr>
          <w:rStyle w:val="Emphasis"/>
          <w:rFonts w:ascii="Times New Roman" w:hAnsi="Times New Roman" w:cs="Times New Roman"/>
          <w:color w:val="333333"/>
          <w:sz w:val="28"/>
          <w:szCs w:val="28"/>
          <w:shd w:val="clear" w:color="auto" w:fill="FFFFFF"/>
        </w:rPr>
        <w:t>).</w:t>
      </w:r>
    </w:p>
    <w:p w14:paraId="0AAB3F28" w14:textId="17FC7EDC" w:rsidR="00F122B5" w:rsidRPr="00F122B5" w:rsidRDefault="00F122B5" w:rsidP="00F122B5">
      <w:pPr>
        <w:ind w:firstLine="720"/>
        <w:jc w:val="both"/>
        <w:rPr>
          <w:rFonts w:ascii="Times New Roman" w:hAnsi="Times New Roman" w:cs="Times New Roman"/>
          <w:bCs/>
          <w:sz w:val="28"/>
          <w:szCs w:val="28"/>
        </w:rPr>
      </w:pPr>
      <w:r w:rsidRPr="00F122B5">
        <w:rPr>
          <w:rFonts w:ascii="Times New Roman" w:hAnsi="Times New Roman" w:cs="Times New Roman"/>
          <w:bCs/>
          <w:spacing w:val="-10"/>
          <w:sz w:val="28"/>
          <w:szCs w:val="28"/>
        </w:rPr>
        <w:t>5- Hướng dẫn số 01-HD/TU, ngày 23-11-2023 của Ban T</w:t>
      </w:r>
      <w:r w:rsidR="007113C0">
        <w:rPr>
          <w:rFonts w:ascii="Times New Roman" w:hAnsi="Times New Roman" w:cs="Times New Roman"/>
          <w:bCs/>
          <w:spacing w:val="-10"/>
          <w:sz w:val="28"/>
          <w:szCs w:val="28"/>
        </w:rPr>
        <w:t>hường vụ Tỉnh ủy</w:t>
      </w:r>
      <w:r w:rsidRPr="00F122B5">
        <w:rPr>
          <w:rFonts w:ascii="Times New Roman" w:hAnsi="Times New Roman" w:cs="Times New Roman"/>
          <w:bCs/>
          <w:spacing w:val="-10"/>
          <w:sz w:val="28"/>
          <w:szCs w:val="28"/>
        </w:rPr>
        <w:t xml:space="preserve"> về một số nội dung </w:t>
      </w:r>
      <w:r w:rsidRPr="00F122B5">
        <w:rPr>
          <w:rFonts w:ascii="Times New Roman" w:hAnsi="Times New Roman" w:cs="Times New Roman"/>
          <w:bCs/>
          <w:sz w:val="28"/>
          <w:szCs w:val="28"/>
        </w:rPr>
        <w:t>về việc kiểm điểm và đánh giá, xếp loại chất lượng hằng năm đối với tập thể, cá nhân từ tỉnh đến cơ sở</w:t>
      </w:r>
      <w:r>
        <w:rPr>
          <w:rFonts w:ascii="Times New Roman" w:hAnsi="Times New Roman" w:cs="Times New Roman"/>
          <w:bCs/>
          <w:sz w:val="28"/>
          <w:szCs w:val="28"/>
        </w:rPr>
        <w:t>.</w:t>
      </w:r>
    </w:p>
    <w:p w14:paraId="0626222D" w14:textId="77777777" w:rsidR="00BE3032" w:rsidRDefault="00BE3032" w:rsidP="00BE3032">
      <w:pPr>
        <w:shd w:val="clear" w:color="auto" w:fill="FFFFFF"/>
        <w:spacing w:before="120" w:after="120" w:line="240" w:lineRule="auto"/>
        <w:ind w:left="720"/>
        <w:jc w:val="both"/>
        <w:rPr>
          <w:rFonts w:ascii="Times New Roman" w:hAnsi="Times New Roman" w:cs="Times New Roman"/>
          <w:i/>
          <w:sz w:val="28"/>
          <w:szCs w:val="28"/>
          <w:shd w:val="clear" w:color="auto" w:fill="FFFFFF"/>
        </w:rPr>
      </w:pPr>
      <w:r w:rsidRPr="00137642">
        <w:rPr>
          <w:rFonts w:ascii="Times New Roman" w:hAnsi="Times New Roman" w:cs="Times New Roman"/>
          <w:i/>
          <w:sz w:val="28"/>
          <w:szCs w:val="28"/>
          <w:shd w:val="clear" w:color="auto" w:fill="FFFFFF"/>
        </w:rPr>
        <w:t>III. VĂN BẢN CỦA HUYỆN</w:t>
      </w:r>
    </w:p>
    <w:p w14:paraId="6D7852C4" w14:textId="637D4B42" w:rsidR="007113C0" w:rsidRPr="007113C0" w:rsidRDefault="007113C0" w:rsidP="007113C0">
      <w:pPr>
        <w:spacing w:line="240" w:lineRule="auto"/>
        <w:ind w:firstLine="720"/>
        <w:jc w:val="both"/>
        <w:rPr>
          <w:rFonts w:ascii="Times New Roman" w:hAnsi="Times New Roman" w:cs="Times New Roman"/>
          <w:color w:val="000000"/>
          <w:sz w:val="28"/>
          <w:szCs w:val="28"/>
        </w:rPr>
      </w:pPr>
      <w:r w:rsidRPr="007113C0">
        <w:rPr>
          <w:rFonts w:ascii="Times New Roman" w:hAnsi="Times New Roman" w:cs="Times New Roman"/>
          <w:iCs/>
          <w:sz w:val="28"/>
          <w:szCs w:val="28"/>
          <w:shd w:val="clear" w:color="auto" w:fill="FFFFFF"/>
        </w:rPr>
        <w:t>1.</w:t>
      </w:r>
      <w:r>
        <w:rPr>
          <w:rFonts w:ascii="Times New Roman" w:hAnsi="Times New Roman" w:cs="Times New Roman"/>
          <w:sz w:val="28"/>
          <w:szCs w:val="28"/>
          <w:shd w:val="clear" w:color="auto" w:fill="FFFFFF"/>
        </w:rPr>
        <w:t xml:space="preserve"> </w:t>
      </w:r>
      <w:r w:rsidRPr="007113C0">
        <w:rPr>
          <w:rFonts w:ascii="Times New Roman" w:hAnsi="Times New Roman" w:cs="Times New Roman"/>
          <w:sz w:val="28"/>
          <w:szCs w:val="28"/>
          <w:shd w:val="clear" w:color="auto" w:fill="FFFFFF"/>
        </w:rPr>
        <w:t xml:space="preserve">Kế hoạch số 125-KH/HU, ngày 15-11-2023 của Ban Thường vụ Huyện ủy về </w:t>
      </w:r>
      <w:r w:rsidRPr="007113C0">
        <w:rPr>
          <w:rFonts w:ascii="Times New Roman" w:hAnsi="Times New Roman" w:cs="Times New Roman"/>
          <w:sz w:val="28"/>
          <w:szCs w:val="28"/>
        </w:rPr>
        <w:t xml:space="preserve">phát huy ưu điểm, khắc phục khuyết điểm, hạn chế việc </w:t>
      </w:r>
      <w:r w:rsidRPr="007113C0">
        <w:rPr>
          <w:rFonts w:ascii="Times New Roman" w:hAnsi="Times New Roman" w:cs="Times New Roman"/>
          <w:color w:val="000000"/>
          <w:sz w:val="28"/>
          <w:szCs w:val="28"/>
          <w:lang w:val="vi-VN"/>
        </w:rPr>
        <w:t xml:space="preserve">lãnh đạo, chỉ đạo triển khai thực hiện Chương trình </w:t>
      </w:r>
      <w:r w:rsidRPr="007113C0">
        <w:rPr>
          <w:rFonts w:ascii="Times New Roman" w:hAnsi="Times New Roman" w:cs="Times New Roman"/>
          <w:color w:val="000000"/>
          <w:sz w:val="28"/>
          <w:szCs w:val="28"/>
        </w:rPr>
        <w:t xml:space="preserve">số </w:t>
      </w:r>
      <w:r w:rsidRPr="007113C0">
        <w:rPr>
          <w:rFonts w:ascii="Times New Roman" w:hAnsi="Times New Roman" w:cs="Times New Roman"/>
          <w:color w:val="000000"/>
          <w:sz w:val="28"/>
          <w:szCs w:val="28"/>
          <w:lang w:val="vi-VN"/>
        </w:rPr>
        <w:t>76-CTr/TU, ngày 17-10-2014 của Tỉnh ủy thực hiện Nghị quyết 33-NQ/TW, ngày 09-6-2014 của B</w:t>
      </w:r>
      <w:r w:rsidRPr="007113C0">
        <w:rPr>
          <w:rFonts w:ascii="Times New Roman" w:hAnsi="Times New Roman" w:cs="Times New Roman"/>
          <w:color w:val="000000"/>
          <w:sz w:val="28"/>
          <w:szCs w:val="28"/>
        </w:rPr>
        <w:t>an Chấp hành</w:t>
      </w:r>
      <w:r w:rsidRPr="007113C0">
        <w:rPr>
          <w:rFonts w:ascii="Times New Roman" w:hAnsi="Times New Roman" w:cs="Times New Roman"/>
          <w:color w:val="000000"/>
          <w:sz w:val="28"/>
          <w:szCs w:val="28"/>
          <w:lang w:val="vi-VN"/>
        </w:rPr>
        <w:t xml:space="preserve"> Trung ương </w:t>
      </w:r>
      <w:r w:rsidRPr="007113C0">
        <w:rPr>
          <w:rFonts w:ascii="Times New Roman" w:hAnsi="Times New Roman" w:cs="Times New Roman"/>
          <w:color w:val="000000"/>
          <w:sz w:val="28"/>
          <w:szCs w:val="28"/>
        </w:rPr>
        <w:t xml:space="preserve">Đảng </w:t>
      </w:r>
      <w:r w:rsidRPr="007113C0">
        <w:rPr>
          <w:rFonts w:ascii="Times New Roman" w:hAnsi="Times New Roman" w:cs="Times New Roman"/>
          <w:i/>
          <w:color w:val="000000"/>
          <w:sz w:val="28"/>
          <w:szCs w:val="28"/>
          <w:lang w:val="vi-VN"/>
        </w:rPr>
        <w:t>“về xây dựng và phát triển văn hóa, con người Việt Nam đáp ứng yêu cầu phát triển bền vững đất nước</w:t>
      </w:r>
      <w:r w:rsidRPr="007113C0">
        <w:rPr>
          <w:rFonts w:ascii="Times New Roman" w:hAnsi="Times New Roman" w:cs="Times New Roman"/>
          <w:color w:val="000000"/>
          <w:sz w:val="28"/>
          <w:szCs w:val="28"/>
          <w:lang w:val="vi-VN"/>
        </w:rPr>
        <w:t>”</w:t>
      </w:r>
      <w:r w:rsidRPr="007113C0">
        <w:rPr>
          <w:rFonts w:ascii="Times New Roman" w:hAnsi="Times New Roman" w:cs="Times New Roman"/>
          <w:color w:val="000000"/>
          <w:sz w:val="28"/>
          <w:szCs w:val="28"/>
        </w:rPr>
        <w:t>.</w:t>
      </w:r>
    </w:p>
    <w:p w14:paraId="189F2E6B" w14:textId="08626FD2" w:rsidR="007113C0" w:rsidRDefault="007113C0" w:rsidP="007113C0">
      <w:pPr>
        <w:spacing w:line="240" w:lineRule="auto"/>
        <w:ind w:firstLine="720"/>
        <w:jc w:val="both"/>
        <w:rPr>
          <w:rFonts w:ascii="Times New Roman" w:hAnsi="Times New Roman" w:cs="Times New Roman"/>
          <w:sz w:val="28"/>
          <w:szCs w:val="28"/>
          <w:shd w:val="clear" w:color="auto" w:fill="FFFFFF"/>
        </w:rPr>
      </w:pPr>
      <w:r w:rsidRPr="007113C0">
        <w:rPr>
          <w:rFonts w:ascii="Times New Roman" w:hAnsi="Times New Roman" w:cs="Times New Roman"/>
          <w:sz w:val="28"/>
          <w:szCs w:val="28"/>
          <w:shd w:val="clear" w:color="auto" w:fill="FFFFFF"/>
        </w:rPr>
        <w:t>2. Công văn số 1325-CV/HU, ngày 16-11-2023 của Ban Thường vụ Huyện ủy về t ăng cường lãnh đạo, chỉ đạo, nâng cao hiệu quả công tác chuyển đổi số trên địa bàn huyện</w:t>
      </w:r>
      <w:r>
        <w:rPr>
          <w:rFonts w:ascii="Times New Roman" w:hAnsi="Times New Roman" w:cs="Times New Roman"/>
          <w:sz w:val="28"/>
          <w:szCs w:val="28"/>
          <w:shd w:val="clear" w:color="auto" w:fill="FFFFFF"/>
        </w:rPr>
        <w:t>.</w:t>
      </w:r>
    </w:p>
    <w:p w14:paraId="19166AEC" w14:textId="2D778D6B" w:rsidR="007113C0" w:rsidRPr="007113C0" w:rsidRDefault="007113C0" w:rsidP="007113C0">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3.</w:t>
      </w:r>
      <w:r w:rsidRPr="007113C0">
        <w:rPr>
          <w:rFonts w:ascii="Times New Roman" w:hAnsi="Times New Roman" w:cs="Times New Roman"/>
          <w:sz w:val="28"/>
          <w:szCs w:val="28"/>
          <w:shd w:val="clear" w:color="auto" w:fill="FFFFFF"/>
        </w:rPr>
        <w:t xml:space="preserve"> Kế hoạch số 12</w:t>
      </w:r>
      <w:r>
        <w:rPr>
          <w:rFonts w:ascii="Times New Roman" w:hAnsi="Times New Roman" w:cs="Times New Roman"/>
          <w:sz w:val="28"/>
          <w:szCs w:val="28"/>
          <w:shd w:val="clear" w:color="auto" w:fill="FFFFFF"/>
        </w:rPr>
        <w:t>4</w:t>
      </w:r>
      <w:r w:rsidRPr="007113C0">
        <w:rPr>
          <w:rFonts w:ascii="Times New Roman" w:hAnsi="Times New Roman" w:cs="Times New Roman"/>
          <w:sz w:val="28"/>
          <w:szCs w:val="28"/>
          <w:shd w:val="clear" w:color="auto" w:fill="FFFFFF"/>
        </w:rPr>
        <w:t>-KH/HU, ngày 1</w:t>
      </w:r>
      <w:r>
        <w:rPr>
          <w:rFonts w:ascii="Times New Roman" w:hAnsi="Times New Roman" w:cs="Times New Roman"/>
          <w:sz w:val="28"/>
          <w:szCs w:val="28"/>
          <w:shd w:val="clear" w:color="auto" w:fill="FFFFFF"/>
        </w:rPr>
        <w:t>3</w:t>
      </w:r>
      <w:r w:rsidRPr="007113C0">
        <w:rPr>
          <w:rFonts w:ascii="Times New Roman" w:hAnsi="Times New Roman" w:cs="Times New Roman"/>
          <w:sz w:val="28"/>
          <w:szCs w:val="28"/>
          <w:shd w:val="clear" w:color="auto" w:fill="FFFFFF"/>
        </w:rPr>
        <w:t>-11-2023 của Ban Thường vụ Huyện ủy</w:t>
      </w:r>
      <w:r>
        <w:rPr>
          <w:rFonts w:ascii="Times New Roman" w:hAnsi="Times New Roman" w:cs="Times New Roman"/>
          <w:sz w:val="28"/>
          <w:szCs w:val="28"/>
          <w:shd w:val="clear" w:color="auto" w:fill="FFFFFF"/>
        </w:rPr>
        <w:t xml:space="preserve"> </w:t>
      </w:r>
      <w:r w:rsidRPr="007113C0">
        <w:rPr>
          <w:rFonts w:ascii="Times New Roman" w:hAnsi="Times New Roman" w:cs="Times New Roman"/>
          <w:sz w:val="28"/>
          <w:szCs w:val="28"/>
          <w:shd w:val="clear" w:color="auto" w:fill="FFFFFF"/>
        </w:rPr>
        <w:t>về việc triển khai các văn bản kiểm điểm, đánh giá, xếp loại tổ chức, cá nhân năm 2023</w:t>
      </w:r>
      <w:r>
        <w:rPr>
          <w:rFonts w:ascii="Times New Roman" w:hAnsi="Times New Roman" w:cs="Times New Roman"/>
          <w:sz w:val="28"/>
          <w:szCs w:val="28"/>
          <w:shd w:val="clear" w:color="auto" w:fill="FFFFFF"/>
        </w:rPr>
        <w:t>.</w:t>
      </w:r>
    </w:p>
    <w:p w14:paraId="30F5ED01" w14:textId="72DFF248" w:rsidR="00BE3032" w:rsidRPr="004037A9" w:rsidRDefault="007113C0" w:rsidP="007113C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4</w:t>
      </w:r>
      <w:r w:rsidR="00BE3032" w:rsidRPr="007113C0">
        <w:rPr>
          <w:rFonts w:ascii="Times New Roman" w:hAnsi="Times New Roman" w:cs="Times New Roman"/>
          <w:sz w:val="28"/>
          <w:szCs w:val="28"/>
          <w:shd w:val="clear" w:color="auto" w:fill="FFFFFF"/>
        </w:rPr>
        <w:t xml:space="preserve">. Công văn số </w:t>
      </w:r>
      <w:r w:rsidRPr="007113C0">
        <w:rPr>
          <w:rFonts w:ascii="Times New Roman" w:hAnsi="Times New Roman" w:cs="Times New Roman"/>
          <w:sz w:val="28"/>
          <w:szCs w:val="28"/>
          <w:shd w:val="clear" w:color="auto" w:fill="FFFFFF"/>
        </w:rPr>
        <w:t>79-CV/BTCHU,  ngày 23-11-2023 của Ban Tổ chức Huyện ủy về việc triển khai các văn bản kiểm điểm, đánh giá, xếp loại tổ chức, cá nhân năm 2023</w:t>
      </w:r>
      <w:r>
        <w:rPr>
          <w:rFonts w:ascii="Times New Roman" w:hAnsi="Times New Roman" w:cs="Times New Roman"/>
          <w:sz w:val="28"/>
          <w:szCs w:val="28"/>
          <w:shd w:val="clear" w:color="auto" w:fill="FFFFFF"/>
        </w:rPr>
        <w:t>.</w:t>
      </w:r>
      <w:r w:rsidR="00BE3032">
        <w:rPr>
          <w:rFonts w:ascii="Times New Roman" w:hAnsi="Times New Roman" w:cs="Times New Roman"/>
          <w:sz w:val="28"/>
          <w:szCs w:val="28"/>
          <w:shd w:val="clear" w:color="auto" w:fill="FFFFFF"/>
        </w:rPr>
        <w:t xml:space="preserve">   </w:t>
      </w:r>
    </w:p>
    <w:p w14:paraId="6591FF0D" w14:textId="77777777" w:rsidR="00BE3032" w:rsidRPr="0041468D" w:rsidRDefault="00BE3032" w:rsidP="00BE3032">
      <w:pPr>
        <w:shd w:val="clear" w:color="auto" w:fill="FFFFFF"/>
        <w:spacing w:before="120" w:after="0" w:line="240" w:lineRule="auto"/>
        <w:ind w:firstLine="720"/>
        <w:jc w:val="both"/>
        <w:rPr>
          <w:rFonts w:ascii="Times New Roman" w:hAnsi="Times New Roman" w:cs="Times New Roman"/>
          <w:b/>
          <w:bCs/>
          <w:i/>
          <w:iCs/>
          <w:sz w:val="28"/>
          <w:szCs w:val="28"/>
          <w:shd w:val="clear" w:color="auto" w:fill="FFFFFF"/>
        </w:rPr>
      </w:pPr>
      <w:r w:rsidRPr="00F538B9">
        <w:rPr>
          <w:rFonts w:ascii="Times New Roman" w:hAnsi="Times New Roman" w:cs="Times New Roman"/>
          <w:b/>
          <w:bCs/>
          <w:i/>
          <w:iCs/>
          <w:sz w:val="28"/>
          <w:szCs w:val="28"/>
          <w:shd w:val="clear" w:color="auto" w:fill="FFFFFF"/>
        </w:rPr>
        <w:t>(Các văn bản của huyện</w:t>
      </w:r>
      <w:r w:rsidRPr="0041468D">
        <w:rPr>
          <w:rFonts w:ascii="Times New Roman" w:hAnsi="Times New Roman" w:cs="Times New Roman"/>
          <w:b/>
          <w:bCs/>
          <w:i/>
          <w:iCs/>
          <w:sz w:val="28"/>
          <w:szCs w:val="28"/>
          <w:shd w:val="clear" w:color="auto" w:fill="FFFFFF"/>
        </w:rPr>
        <w:t xml:space="preserve"> đã được gửi đến các chi bộ, đảng bộ trực thuộc Huyện ủy)</w:t>
      </w:r>
    </w:p>
    <w:p w14:paraId="2CF27EB3" w14:textId="77777777" w:rsidR="00BE3032" w:rsidRDefault="00BE3032" w:rsidP="00BE3032">
      <w:pPr>
        <w:spacing w:before="120" w:after="120" w:line="240" w:lineRule="auto"/>
        <w:ind w:firstLine="720"/>
        <w:jc w:val="both"/>
        <w:rPr>
          <w:rFonts w:ascii="Times New Roman" w:eastAsia="Times New Roman" w:hAnsi="Times New Roman" w:cs="Times New Roman"/>
          <w:b/>
          <w:bCs/>
          <w:sz w:val="28"/>
          <w:szCs w:val="28"/>
        </w:rPr>
      </w:pPr>
      <w:r w:rsidRPr="00BC7BB7">
        <w:rPr>
          <w:rFonts w:ascii="Times New Roman" w:eastAsia="Times New Roman" w:hAnsi="Times New Roman" w:cs="Times New Roman"/>
          <w:b/>
          <w:bCs/>
          <w:sz w:val="28"/>
          <w:szCs w:val="28"/>
        </w:rPr>
        <w:t>D/ GƯƠNG NGƯỜI TỐT, VIỆC TỐT, MÔ HÌNH HAY, CÁCH LÀM HIỆU QUẢ</w:t>
      </w:r>
    </w:p>
    <w:p w14:paraId="173CA7AF" w14:textId="77777777" w:rsidR="00F122B5" w:rsidRDefault="00F122B5" w:rsidP="00BE3032">
      <w:pPr>
        <w:ind w:firstLine="720"/>
        <w:jc w:val="both"/>
        <w:rPr>
          <w:rFonts w:ascii="Times New Roman" w:hAnsi="Times New Roman" w:cs="Times New Roman"/>
          <w:color w:val="333333"/>
          <w:sz w:val="28"/>
          <w:szCs w:val="28"/>
          <w:shd w:val="clear" w:color="auto" w:fill="FFFFFF"/>
        </w:rPr>
      </w:pPr>
      <w:r w:rsidRPr="00F122B5">
        <w:rPr>
          <w:rFonts w:ascii="Times New Roman" w:hAnsi="Times New Roman" w:cs="Times New Roman"/>
          <w:color w:val="333333"/>
          <w:sz w:val="28"/>
          <w:szCs w:val="28"/>
          <w:shd w:val="clear" w:color="auto" w:fill="FFFFFF"/>
        </w:rPr>
        <w:t>- Anh A Đang (36 tuổi), ở thôn Đăk Dơn, xã Măng Ri, huyện Tu Mơ Rông, vì mê chiêng, đã tự học và biết đánh cồng chiêng, chỉnh chiêng từ bé. Nhiều năm qua, A Đang là “đầu tàu" của đội cồng chiêng trong xã, và là người tích cực dạy cồng chiêng cho thế hệ trẻ.</w:t>
      </w:r>
      <w:r w:rsidRPr="00F122B5">
        <w:rPr>
          <w:rStyle w:val="Emphasis"/>
          <w:rFonts w:ascii="Times New Roman" w:hAnsi="Times New Roman" w:cs="Times New Roman"/>
          <w:color w:val="333333"/>
          <w:sz w:val="28"/>
          <w:szCs w:val="28"/>
          <w:shd w:val="clear" w:color="auto" w:fill="FFFFFF"/>
        </w:rPr>
        <w:t> (xin xem </w:t>
      </w:r>
      <w:hyperlink r:id="rId21" w:history="1">
        <w:r w:rsidRPr="00F122B5">
          <w:rPr>
            <w:rStyle w:val="Hyperlink"/>
            <w:rFonts w:ascii="Times New Roman" w:hAnsi="Times New Roman" w:cs="Times New Roman"/>
            <w:b/>
            <w:bCs/>
            <w:i/>
            <w:iCs/>
            <w:sz w:val="28"/>
            <w:szCs w:val="28"/>
          </w:rPr>
          <w:t>tại đây</w:t>
        </w:r>
      </w:hyperlink>
      <w:r w:rsidRPr="00F122B5">
        <w:rPr>
          <w:rStyle w:val="Emphasis"/>
          <w:rFonts w:ascii="Times New Roman" w:hAnsi="Times New Roman" w:cs="Times New Roman"/>
          <w:color w:val="333333"/>
          <w:sz w:val="28"/>
          <w:szCs w:val="28"/>
          <w:shd w:val="clear" w:color="auto" w:fill="FFFFFF"/>
        </w:rPr>
        <w:t>)</w:t>
      </w:r>
      <w:r w:rsidRPr="00F122B5">
        <w:rPr>
          <w:rFonts w:ascii="Times New Roman" w:hAnsi="Times New Roman" w:cs="Times New Roman"/>
          <w:color w:val="333333"/>
          <w:sz w:val="28"/>
          <w:szCs w:val="28"/>
          <w:shd w:val="clear" w:color="auto" w:fill="FFFFFF"/>
        </w:rPr>
        <w:t>.</w:t>
      </w:r>
    </w:p>
    <w:p w14:paraId="4DBD7839" w14:textId="77777777" w:rsidR="00F122B5" w:rsidRDefault="00F122B5" w:rsidP="00BE3032">
      <w:pPr>
        <w:ind w:firstLine="720"/>
        <w:jc w:val="both"/>
        <w:rPr>
          <w:rFonts w:ascii="Times New Roman" w:hAnsi="Times New Roman" w:cs="Times New Roman"/>
          <w:color w:val="333333"/>
          <w:sz w:val="28"/>
          <w:szCs w:val="28"/>
          <w:shd w:val="clear" w:color="auto" w:fill="FFFFFF"/>
        </w:rPr>
      </w:pPr>
      <w:r w:rsidRPr="00F122B5">
        <w:rPr>
          <w:rFonts w:ascii="Times New Roman" w:hAnsi="Times New Roman" w:cs="Times New Roman"/>
          <w:color w:val="333333"/>
          <w:sz w:val="28"/>
          <w:szCs w:val="28"/>
          <w:shd w:val="clear" w:color="auto" w:fill="FFFFFF"/>
        </w:rPr>
        <w:t>- Từ một gia đình nông dân có hoàn cảnh kinh tế khó khăn, nhưng nhờ sự cần cù, chịu khó học hỏi, áp dụng khoa học-kỹ thuật vào chăn nuôi và trồng trọt, đến nay gia đình bà Y Đoan dân tộc Xơ Đăng, thôn Giang Lố 1, xã Sa Loong, huyện Ngọc Hồi vươn lên thoát nghèo và trở thành một nông dân sản xuất giỏi. (</w:t>
      </w:r>
      <w:r w:rsidRPr="00F122B5">
        <w:rPr>
          <w:rStyle w:val="Emphasis"/>
          <w:rFonts w:ascii="Times New Roman" w:hAnsi="Times New Roman" w:cs="Times New Roman"/>
          <w:color w:val="333333"/>
          <w:sz w:val="28"/>
          <w:szCs w:val="28"/>
          <w:shd w:val="clear" w:color="auto" w:fill="FFFFFF"/>
        </w:rPr>
        <w:t>Xin xem </w:t>
      </w:r>
      <w:hyperlink r:id="rId22" w:history="1">
        <w:r w:rsidRPr="00F122B5">
          <w:rPr>
            <w:rStyle w:val="Strong"/>
            <w:rFonts w:ascii="Times New Roman" w:hAnsi="Times New Roman" w:cs="Times New Roman"/>
            <w:i/>
            <w:iCs/>
            <w:color w:val="0000FF"/>
            <w:sz w:val="28"/>
            <w:szCs w:val="28"/>
          </w:rPr>
          <w:t>tại đây</w:t>
        </w:r>
      </w:hyperlink>
      <w:r w:rsidRPr="00F122B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4E29F15D" w14:textId="78B9FDD1" w:rsidR="00F122B5" w:rsidRPr="00F122B5" w:rsidRDefault="00F122B5" w:rsidP="00BE3032">
      <w:pPr>
        <w:ind w:firstLine="720"/>
        <w:jc w:val="both"/>
        <w:rPr>
          <w:rFonts w:ascii="Times New Roman" w:hAnsi="Times New Roman" w:cs="Times New Roman"/>
          <w:color w:val="333333"/>
          <w:sz w:val="28"/>
          <w:szCs w:val="28"/>
          <w:shd w:val="clear" w:color="auto" w:fill="FFFFFF"/>
        </w:rPr>
      </w:pPr>
      <w:r w:rsidRPr="00F122B5">
        <w:rPr>
          <w:rFonts w:ascii="Times New Roman" w:hAnsi="Times New Roman" w:cs="Times New Roman"/>
          <w:color w:val="333333"/>
          <w:sz w:val="28"/>
          <w:szCs w:val="28"/>
          <w:shd w:val="clear" w:color="auto" w:fill="FFFFFF"/>
        </w:rPr>
        <w:t xml:space="preserve">- Hơn 10 năm gắn bó với nghề giáo, cô giáo trẻ Y Lầu (33 tuổi) ở Trường Phổ thông dân tộc bán trú - Tiểu học Đăk Pne (xã Đăk Pne, huyện Kon Rẫy) luôn yêu nghề, bám làng, trường lớp để mang con chữ đến các em học sinh. Với sự nỗ lực của </w:t>
      </w:r>
      <w:r w:rsidRPr="00F122B5">
        <w:rPr>
          <w:rFonts w:ascii="Times New Roman" w:hAnsi="Times New Roman" w:cs="Times New Roman"/>
          <w:color w:val="333333"/>
          <w:sz w:val="28"/>
          <w:szCs w:val="28"/>
          <w:shd w:val="clear" w:color="auto" w:fill="FFFFFF"/>
        </w:rPr>
        <w:lastRenderedPageBreak/>
        <w:t>mình, cô luôn được đồng nghiệp quý trọng, các em học sinh dành nhiều tình cảm yêu thương. (</w:t>
      </w:r>
      <w:r w:rsidRPr="00F122B5">
        <w:rPr>
          <w:rStyle w:val="Emphasis"/>
          <w:rFonts w:ascii="Times New Roman" w:hAnsi="Times New Roman" w:cs="Times New Roman"/>
          <w:color w:val="333333"/>
          <w:sz w:val="28"/>
          <w:szCs w:val="28"/>
          <w:shd w:val="clear" w:color="auto" w:fill="FFFFFF"/>
        </w:rPr>
        <w:t>Xin xem </w:t>
      </w:r>
      <w:hyperlink r:id="rId23" w:history="1">
        <w:r w:rsidRPr="00F122B5">
          <w:rPr>
            <w:rStyle w:val="Strong"/>
            <w:rFonts w:ascii="Times New Roman" w:hAnsi="Times New Roman" w:cs="Times New Roman"/>
            <w:i/>
            <w:iCs/>
            <w:color w:val="0000FF"/>
            <w:sz w:val="28"/>
            <w:szCs w:val="28"/>
          </w:rPr>
          <w:t>tại đây</w:t>
        </w:r>
      </w:hyperlink>
      <w:r w:rsidRPr="00F122B5">
        <w:rPr>
          <w:rFonts w:ascii="Times New Roman" w:hAnsi="Times New Roman" w:cs="Times New Roman"/>
          <w:color w:val="333333"/>
          <w:sz w:val="28"/>
          <w:szCs w:val="28"/>
          <w:shd w:val="clear" w:color="auto" w:fill="FFFFFF"/>
        </w:rPr>
        <w:t>)</w:t>
      </w:r>
    </w:p>
    <w:p w14:paraId="521123AB" w14:textId="6365A9A4" w:rsidR="00BE3032" w:rsidRPr="00E92315" w:rsidRDefault="00BE3032" w:rsidP="00BE3032">
      <w:pPr>
        <w:ind w:firstLine="720"/>
        <w:jc w:val="both"/>
        <w:rPr>
          <w:rFonts w:ascii="Times New Roman" w:hAnsi="Times New Roman" w:cs="Times New Roman"/>
          <w:i/>
          <w:sz w:val="28"/>
          <w:szCs w:val="28"/>
          <w:shd w:val="clear" w:color="auto" w:fill="FFFFFF"/>
        </w:rPr>
      </w:pPr>
      <w:r w:rsidRPr="00E92315">
        <w:rPr>
          <w:rFonts w:ascii="Times New Roman" w:hAnsi="Times New Roman" w:cs="Times New Roman"/>
          <w:b/>
          <w:i/>
          <w:sz w:val="28"/>
          <w:szCs w:val="28"/>
          <w:u w:val="single"/>
          <w:shd w:val="clear" w:color="auto" w:fill="FFFFFF"/>
        </w:rPr>
        <w:t>* Lưu ý:</w:t>
      </w:r>
      <w:r w:rsidRPr="00E92315">
        <w:rPr>
          <w:rFonts w:ascii="Times New Roman" w:hAnsi="Times New Roman" w:cs="Times New Roman"/>
          <w:sz w:val="28"/>
          <w:szCs w:val="28"/>
          <w:shd w:val="clear" w:color="auto" w:fill="FFFFFF"/>
        </w:rPr>
        <w:t xml:space="preserve"> </w:t>
      </w:r>
      <w:r w:rsidRPr="00E92315">
        <w:rPr>
          <w:rFonts w:ascii="Times New Roman" w:hAnsi="Times New Roman" w:cs="Times New Roman"/>
          <w:i/>
          <w:sz w:val="28"/>
          <w:szCs w:val="28"/>
          <w:shd w:val="clear" w:color="auto" w:fill="FFFFFF"/>
        </w:rPr>
        <w:t xml:space="preserve">Kính đề nghị các đồng chí </w:t>
      </w:r>
      <w:r w:rsidRPr="00E92315">
        <w:rPr>
          <w:rFonts w:ascii="Times New Roman" w:hAnsi="Times New Roman" w:cs="Times New Roman"/>
          <w:b/>
          <w:i/>
          <w:sz w:val="28"/>
          <w:szCs w:val="28"/>
          <w:shd w:val="clear" w:color="auto" w:fill="FFFFFF"/>
        </w:rPr>
        <w:t>lựa chọn và tổng hợp những nội dung trong Tài liệu phục vụ sinh hoạt Chi bộ này</w:t>
      </w:r>
      <w:r w:rsidRPr="00E92315">
        <w:rPr>
          <w:rFonts w:ascii="Times New Roman" w:hAnsi="Times New Roman" w:cs="Times New Roman"/>
          <w:i/>
          <w:sz w:val="28"/>
          <w:szCs w:val="28"/>
          <w:shd w:val="clear" w:color="auto" w:fill="FFFFFF"/>
        </w:rPr>
        <w:t xml:space="preserve"> để tổ chức sinh hoạt phù hợp tình hình thực tế</w:t>
      </w:r>
      <w:r>
        <w:rPr>
          <w:rFonts w:ascii="Times New Roman" w:hAnsi="Times New Roman" w:cs="Times New Roman"/>
          <w:i/>
          <w:sz w:val="28"/>
          <w:szCs w:val="28"/>
          <w:shd w:val="clear" w:color="auto" w:fill="FFFFFF"/>
        </w:rPr>
        <w:t>, đặc điểm</w:t>
      </w:r>
      <w:r w:rsidRPr="00E92315">
        <w:rPr>
          <w:rFonts w:ascii="Times New Roman" w:hAnsi="Times New Roman" w:cs="Times New Roman"/>
          <w:i/>
          <w:sz w:val="28"/>
          <w:szCs w:val="28"/>
          <w:shd w:val="clear" w:color="auto" w:fill="FFFFFF"/>
        </w:rPr>
        <w:t xml:space="preserve"> của mỗi cơ quan, đơn vị, địa phương.</w:t>
      </w:r>
    </w:p>
    <w:p w14:paraId="76923275" w14:textId="77777777" w:rsidR="00BE3032" w:rsidRPr="00EA72C8" w:rsidRDefault="00BE3032" w:rsidP="00BE3032">
      <w:pPr>
        <w:shd w:val="clear" w:color="auto" w:fill="FFFFFF"/>
        <w:spacing w:before="120" w:after="120" w:line="240" w:lineRule="auto"/>
        <w:ind w:firstLine="720"/>
        <w:jc w:val="both"/>
        <w:rPr>
          <w:rFonts w:ascii="Times New Roman" w:hAnsi="Times New Roman" w:cs="Times New Roman"/>
          <w:sz w:val="28"/>
          <w:szCs w:val="28"/>
        </w:rPr>
      </w:pPr>
      <w:r w:rsidRPr="00384A06">
        <w:rPr>
          <w:rFonts w:ascii="Helvetica" w:hAnsi="Helvetica" w:cs="Helvetica"/>
          <w:color w:val="333333"/>
          <w:sz w:val="13"/>
          <w:szCs w:val="13"/>
        </w:rPr>
        <w:br/>
      </w:r>
      <w:r w:rsidRPr="00EA72C8">
        <w:rPr>
          <w:rFonts w:ascii="Times New Roman" w:eastAsia="Times New Roman" w:hAnsi="Times New Roman" w:cs="Times New Roman"/>
          <w:b/>
          <w:i/>
          <w:sz w:val="28"/>
          <w:szCs w:val="28"/>
        </w:rPr>
        <w:t xml:space="preserve">                                                                       Ban Tuyên giáo Huyện uỷ thực hiện</w:t>
      </w:r>
    </w:p>
    <w:p w14:paraId="61A69C73" w14:textId="77777777" w:rsidR="00BE3032" w:rsidRPr="00EA72C8" w:rsidRDefault="00BE3032" w:rsidP="00BE3032">
      <w:pPr>
        <w:shd w:val="clear" w:color="auto" w:fill="FFFFFF"/>
        <w:spacing w:after="0" w:line="240" w:lineRule="auto"/>
        <w:ind w:left="720"/>
        <w:jc w:val="both"/>
        <w:rPr>
          <w:rFonts w:ascii="Times New Roman" w:eastAsia="Times New Roman" w:hAnsi="Times New Roman" w:cs="Times New Roman"/>
          <w:sz w:val="28"/>
          <w:szCs w:val="28"/>
        </w:rPr>
      </w:pPr>
      <w:r w:rsidRPr="00EA72C8">
        <w:rPr>
          <w:rFonts w:ascii="Times New Roman" w:eastAsia="Times New Roman" w:hAnsi="Times New Roman" w:cs="Times New Roman"/>
          <w:sz w:val="28"/>
          <w:szCs w:val="28"/>
        </w:rPr>
        <w:br/>
        <w:t> </w:t>
      </w:r>
    </w:p>
    <w:p w14:paraId="4FCCE1FC" w14:textId="77777777" w:rsidR="00BE3032" w:rsidRDefault="00BE3032" w:rsidP="00BE3032"/>
    <w:p w14:paraId="02066435" w14:textId="77777777" w:rsidR="00BE3032" w:rsidRDefault="00BE3032" w:rsidP="00BE3032"/>
    <w:p w14:paraId="4A3EE8B2" w14:textId="77777777" w:rsidR="00BE3032" w:rsidRDefault="00BE3032" w:rsidP="00BE3032"/>
    <w:p w14:paraId="6A71CB48" w14:textId="77777777" w:rsidR="00BE3032" w:rsidRDefault="00BE3032" w:rsidP="00BE3032"/>
    <w:p w14:paraId="2A90791A" w14:textId="77777777" w:rsidR="00BE3032" w:rsidRDefault="00BE3032" w:rsidP="00BE3032"/>
    <w:p w14:paraId="03829C29" w14:textId="77777777" w:rsidR="00BE3032" w:rsidRDefault="00BE3032" w:rsidP="00BE3032"/>
    <w:p w14:paraId="44AD8FD6" w14:textId="77777777" w:rsidR="00BE3032" w:rsidRDefault="00BE3032" w:rsidP="00BE3032"/>
    <w:p w14:paraId="5173CE65" w14:textId="77777777" w:rsidR="00BE3032" w:rsidRPr="003876DB" w:rsidRDefault="00BE3032" w:rsidP="00BE3032">
      <w:pPr>
        <w:shd w:val="clear" w:color="auto" w:fill="FFFFFF"/>
        <w:spacing w:after="0" w:line="240" w:lineRule="auto"/>
        <w:rPr>
          <w:rFonts w:ascii="Helvetica" w:eastAsia="Times New Roman" w:hAnsi="Helvetica" w:cs="Helvetica"/>
          <w:color w:val="333333"/>
          <w:sz w:val="13"/>
          <w:szCs w:val="13"/>
        </w:rPr>
      </w:pPr>
    </w:p>
    <w:p w14:paraId="62C1E7BC" w14:textId="77777777" w:rsidR="00BE3032" w:rsidRDefault="00BE3032" w:rsidP="00BE3032"/>
    <w:p w14:paraId="43E3F87B" w14:textId="77777777" w:rsidR="00BE3032" w:rsidRDefault="00BE3032" w:rsidP="00BE3032"/>
    <w:p w14:paraId="1BC050B7" w14:textId="77777777" w:rsidR="00BE3032" w:rsidRPr="004937DD" w:rsidRDefault="00BE3032" w:rsidP="00BE3032"/>
    <w:p w14:paraId="3BE541A4" w14:textId="77777777" w:rsidR="00BE3032" w:rsidRDefault="00BE3032" w:rsidP="00BE3032"/>
    <w:p w14:paraId="6513FD27" w14:textId="77777777" w:rsidR="00BE3032" w:rsidRDefault="00BE3032" w:rsidP="00BE3032"/>
    <w:p w14:paraId="4AE3B36F" w14:textId="77777777" w:rsidR="00BE3032" w:rsidRDefault="00BE3032" w:rsidP="00BE3032"/>
    <w:p w14:paraId="3DF584C9" w14:textId="77777777" w:rsidR="00B241D5" w:rsidRDefault="00B241D5"/>
    <w:sectPr w:rsidR="00B241D5" w:rsidSect="00DF52AD">
      <w:headerReference w:type="default" r:id="rId24"/>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8A60" w14:textId="77777777" w:rsidR="00324DD8" w:rsidRDefault="00324DD8">
      <w:pPr>
        <w:spacing w:after="0" w:line="240" w:lineRule="auto"/>
      </w:pPr>
      <w:r>
        <w:separator/>
      </w:r>
    </w:p>
  </w:endnote>
  <w:endnote w:type="continuationSeparator" w:id="0">
    <w:p w14:paraId="50B0A784" w14:textId="77777777" w:rsidR="00324DD8" w:rsidRDefault="0032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B0D4" w14:textId="77777777" w:rsidR="00324DD8" w:rsidRDefault="00324DD8">
      <w:pPr>
        <w:spacing w:after="0" w:line="240" w:lineRule="auto"/>
      </w:pPr>
      <w:r>
        <w:separator/>
      </w:r>
    </w:p>
  </w:footnote>
  <w:footnote w:type="continuationSeparator" w:id="0">
    <w:p w14:paraId="45DF1A14" w14:textId="77777777" w:rsidR="00324DD8" w:rsidRDefault="00324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57376"/>
      <w:docPartObj>
        <w:docPartGallery w:val="Page Numbers (Top of Page)"/>
        <w:docPartUnique/>
      </w:docPartObj>
    </w:sdtPr>
    <w:sdtEndPr>
      <w:rPr>
        <w:rFonts w:ascii="Times New Roman" w:hAnsi="Times New Roman" w:cs="Times New Roman"/>
        <w:sz w:val="28"/>
        <w:szCs w:val="28"/>
      </w:rPr>
    </w:sdtEndPr>
    <w:sdtContent>
      <w:p w14:paraId="1C67833E" w14:textId="77777777" w:rsidR="0002261B" w:rsidRDefault="00000000">
        <w:pPr>
          <w:pStyle w:val="Header"/>
          <w:jc w:val="center"/>
        </w:pPr>
        <w:r w:rsidRPr="00DF52AD">
          <w:rPr>
            <w:rFonts w:ascii="Times New Roman" w:hAnsi="Times New Roman" w:cs="Times New Roman"/>
            <w:sz w:val="28"/>
            <w:szCs w:val="28"/>
          </w:rPr>
          <w:fldChar w:fldCharType="begin"/>
        </w:r>
        <w:r w:rsidRPr="00DF52AD">
          <w:rPr>
            <w:rFonts w:ascii="Times New Roman" w:hAnsi="Times New Roman" w:cs="Times New Roman"/>
            <w:sz w:val="28"/>
            <w:szCs w:val="28"/>
          </w:rPr>
          <w:instrText xml:space="preserve"> PAGE   \* MERGEFORMAT </w:instrText>
        </w:r>
        <w:r w:rsidRPr="00DF52AD">
          <w:rPr>
            <w:rFonts w:ascii="Times New Roman" w:hAnsi="Times New Roman" w:cs="Times New Roman"/>
            <w:sz w:val="28"/>
            <w:szCs w:val="28"/>
          </w:rPr>
          <w:fldChar w:fldCharType="separate"/>
        </w:r>
        <w:r>
          <w:rPr>
            <w:rFonts w:ascii="Times New Roman" w:hAnsi="Times New Roman" w:cs="Times New Roman"/>
            <w:noProof/>
            <w:sz w:val="28"/>
            <w:szCs w:val="28"/>
          </w:rPr>
          <w:t>9</w:t>
        </w:r>
        <w:r w:rsidRPr="00DF52AD">
          <w:rPr>
            <w:rFonts w:ascii="Times New Roman" w:hAnsi="Times New Roman" w:cs="Times New Roman"/>
            <w:sz w:val="28"/>
            <w:szCs w:val="28"/>
          </w:rPr>
          <w:fldChar w:fldCharType="end"/>
        </w:r>
      </w:p>
    </w:sdtContent>
  </w:sdt>
  <w:p w14:paraId="4A2293CD" w14:textId="77777777" w:rsidR="0002261B" w:rsidRDefault="0002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1F5C"/>
    <w:multiLevelType w:val="hybridMultilevel"/>
    <w:tmpl w:val="75EA1BFE"/>
    <w:lvl w:ilvl="0" w:tplc="7C5C3A7E">
      <w:start w:val="1"/>
      <w:numFmt w:val="decimal"/>
      <w:lvlText w:val="%1."/>
      <w:lvlJc w:val="left"/>
      <w:pPr>
        <w:ind w:left="1080" w:hanging="360"/>
      </w:pPr>
      <w:rPr>
        <w:rFonts w:ascii="Times New Roman" w:hAnsi="Times New Roman" w:cs="Times New Roman"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A00B0"/>
    <w:multiLevelType w:val="hybridMultilevel"/>
    <w:tmpl w:val="0FE88800"/>
    <w:lvl w:ilvl="0" w:tplc="EAEE4D62">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3C46C5"/>
    <w:multiLevelType w:val="hybridMultilevel"/>
    <w:tmpl w:val="E04C7BA2"/>
    <w:lvl w:ilvl="0" w:tplc="F6E4458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0097533">
    <w:abstractNumId w:val="0"/>
  </w:num>
  <w:num w:numId="2" w16cid:durableId="1689210584">
    <w:abstractNumId w:val="1"/>
  </w:num>
  <w:num w:numId="3" w16cid:durableId="1396048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32"/>
    <w:rsid w:val="0002261B"/>
    <w:rsid w:val="0003340D"/>
    <w:rsid w:val="00171F56"/>
    <w:rsid w:val="001A69AF"/>
    <w:rsid w:val="00324DD8"/>
    <w:rsid w:val="003F7836"/>
    <w:rsid w:val="00583104"/>
    <w:rsid w:val="007113C0"/>
    <w:rsid w:val="008B23F6"/>
    <w:rsid w:val="009316A8"/>
    <w:rsid w:val="00A31B97"/>
    <w:rsid w:val="00A81019"/>
    <w:rsid w:val="00AF5E06"/>
    <w:rsid w:val="00B241D5"/>
    <w:rsid w:val="00BC50C4"/>
    <w:rsid w:val="00BE3032"/>
    <w:rsid w:val="00DC397D"/>
    <w:rsid w:val="00EC5F68"/>
    <w:rsid w:val="00F04DB2"/>
    <w:rsid w:val="00F1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A849"/>
  <w15:chartTrackingRefBased/>
  <w15:docId w15:val="{7C73F072-F76B-4E4A-AFF3-9123A074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03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E3032"/>
    <w:rPr>
      <w:i/>
      <w:iCs/>
    </w:rPr>
  </w:style>
  <w:style w:type="character" w:styleId="Strong">
    <w:name w:val="Strong"/>
    <w:basedOn w:val="DefaultParagraphFont"/>
    <w:uiPriority w:val="22"/>
    <w:qFormat/>
    <w:rsid w:val="00BE3032"/>
    <w:rPr>
      <w:b/>
      <w:bCs/>
    </w:rPr>
  </w:style>
  <w:style w:type="paragraph" w:styleId="NormalWeb">
    <w:name w:val="Normal (Web)"/>
    <w:basedOn w:val="Normal"/>
    <w:uiPriority w:val="99"/>
    <w:unhideWhenUsed/>
    <w:rsid w:val="00BE30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3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032"/>
    <w:rPr>
      <w:kern w:val="0"/>
      <w14:ligatures w14:val="none"/>
    </w:rPr>
  </w:style>
  <w:style w:type="character" w:styleId="Hyperlink">
    <w:name w:val="Hyperlink"/>
    <w:basedOn w:val="DefaultParagraphFont"/>
    <w:uiPriority w:val="99"/>
    <w:semiHidden/>
    <w:unhideWhenUsed/>
    <w:rsid w:val="00BE3032"/>
    <w:rPr>
      <w:color w:val="0000FF"/>
      <w:u w:val="single"/>
    </w:rPr>
  </w:style>
  <w:style w:type="paragraph" w:styleId="ListParagraph">
    <w:name w:val="List Paragraph"/>
    <w:basedOn w:val="Normal"/>
    <w:uiPriority w:val="34"/>
    <w:qFormat/>
    <w:rsid w:val="003F7836"/>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A31B97"/>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A31B97"/>
    <w:rPr>
      <w:rFonts w:ascii="Times New Roman" w:eastAsia="Times New Roman" w:hAnsi="Times New Roman"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243">
      <w:bodyDiv w:val="1"/>
      <w:marLeft w:val="0"/>
      <w:marRight w:val="0"/>
      <w:marTop w:val="0"/>
      <w:marBottom w:val="0"/>
      <w:divBdr>
        <w:top w:val="none" w:sz="0" w:space="0" w:color="auto"/>
        <w:left w:val="none" w:sz="0" w:space="0" w:color="auto"/>
        <w:bottom w:val="none" w:sz="0" w:space="0" w:color="auto"/>
        <w:right w:val="none" w:sz="0" w:space="0" w:color="auto"/>
      </w:divBdr>
    </w:div>
    <w:div w:id="53166895">
      <w:bodyDiv w:val="1"/>
      <w:marLeft w:val="0"/>
      <w:marRight w:val="0"/>
      <w:marTop w:val="0"/>
      <w:marBottom w:val="0"/>
      <w:divBdr>
        <w:top w:val="none" w:sz="0" w:space="0" w:color="auto"/>
        <w:left w:val="none" w:sz="0" w:space="0" w:color="auto"/>
        <w:bottom w:val="none" w:sz="0" w:space="0" w:color="auto"/>
        <w:right w:val="none" w:sz="0" w:space="0" w:color="auto"/>
      </w:divBdr>
    </w:div>
    <w:div w:id="4729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gcongsan.vn/tieu-diem/tu-tuong-dao-duc-phong-cach-ho-chi-minh-mai-mai-truong-ton-cung-dan-toc-viet-nam-van-hien-va-anh-hung-651087.html" TargetMode="External"/><Relationship Id="rId13" Type="http://schemas.openxmlformats.org/officeDocument/2006/relationships/hyperlink" Target="https://www.tuyengiaokontum.org.vn/uploads/news/nguyenphiem/2023/11/chi-thi.25.ban-bi-thu-ve-y-te-co-so.doc" TargetMode="External"/><Relationship Id="rId18" Type="http://schemas.openxmlformats.org/officeDocument/2006/relationships/hyperlink" Target="https://kontum.gov.vn/pages/detail/49119/Tiep-tuc-day-manh-qua-trinh-chuyen-doi-so-va-viec-thuc-hien-De-an-06.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aokontum.com.vn/van-hoa-the-thao-du-lich/nguoi-me-chieng-o-mang-ri-33552.html" TargetMode="External"/><Relationship Id="rId7" Type="http://schemas.openxmlformats.org/officeDocument/2006/relationships/hyperlink" Target="https://www.tuyengiaokontum.org.vn/uploads/news/nguyenphiem/2023/11/ban-tin-shcb-t12.tw-quoc-te-va-trong-nuocda-xong.docx" TargetMode="External"/><Relationship Id="rId12" Type="http://schemas.openxmlformats.org/officeDocument/2006/relationships/hyperlink" Target="https://www.tuyengiaokontum.org.vn/uploads/news/nguyenphiem/2023/11/quy-dinh.125.bchtw-mqh-chi-bo-trong-don-vi-cong-lap.pdf" TargetMode="External"/><Relationship Id="rId17" Type="http://schemas.openxmlformats.org/officeDocument/2006/relationships/hyperlink" Target="https://www.tuyengiaokontum.org.vn/uploads/news/nguyenphiem/2023/11/tb.856.tu-ket-qua-kiem-tra-ct76-ve-van-hoa-ia-hdrai.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bkttw.vn/danh-muc/tin-tuc-thoi-su/thong-cao-bao-chi-ky-hop-thu-33-cua-uy-ban-kiem-tra-trung-uong.html" TargetMode="External"/><Relationship Id="rId20" Type="http://schemas.openxmlformats.org/officeDocument/2006/relationships/hyperlink" Target="https://kontum.gov.vn/pages/detail/49083/Tang-cuong-cong-tac-quan-ly-khai-thac-khoang-san-cat-soi-long-son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handan.vn/phat-bieu-be-mac-cua-chu-tich-quoc-hoi-vuong-dinh-hue-tai-phien-chat-van-va-tra-loi-chat-van-tai-ky-hop-thu-6-quoc-hoi-khoa-xv-post781573.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tuyengiaokontum.org.vn/uploads/news/nguyenphiem/2023/11/quy-dinh-132.bo-chinh-tri.doc" TargetMode="External"/><Relationship Id="rId23" Type="http://schemas.openxmlformats.org/officeDocument/2006/relationships/hyperlink" Target="https://www.baokontum.com.vn/net-dep-doi-thuong/co-giao-nguoi-ro-ngao-het-long-voi-hoc-tro-33927.html" TargetMode="External"/><Relationship Id="rId10" Type="http://schemas.openxmlformats.org/officeDocument/2006/relationships/hyperlink" Target="https://nhandan.vn/phat-bieu-cua-chu-tich-quoc-hoi-vuong-dinh-hue-tai-phien-khai-mac-ky-hop-thu-6-quoc-hoi-khoa-xv-post778932.html" TargetMode="External"/><Relationship Id="rId19" Type="http://schemas.openxmlformats.org/officeDocument/2006/relationships/hyperlink" Target="https://kontum.gov.vn/pages/detail/49049/Chuyen-doi-co-cau-cay-trong-co-cau-lai-nganh-nong-nghiep-va-phat-trien-ben-vung-nong-nghiep-nong-thon-gan-voi-xay-dung-nong-thon-moi.html" TargetMode="External"/><Relationship Id="rId4" Type="http://schemas.openxmlformats.org/officeDocument/2006/relationships/webSettings" Target="webSettings.xml"/><Relationship Id="rId9" Type="http://schemas.openxmlformats.org/officeDocument/2006/relationships/hyperlink" Target="https://nhandan.vn/phat-bieu-cua-chu-tich-nuoc-vo-van-thuong-tai-le-ky-niem-ngay-nha-giao-viet-nam-cua-truong-dai-hoc-khoa-hoc-xa-hoi-va-nhan-van-dai-hoc-quoc-gia-thanh-pho-ho-chi-minh-post782322.html" TargetMode="External"/><Relationship Id="rId14" Type="http://schemas.openxmlformats.org/officeDocument/2006/relationships/hyperlink" Target="https://www.tuyengiaokontum.org.vn/uploads/news/nguyenphiem/2023/11/quy-dinh-131.bo-chinh-tri-ve-kiem-soat-quyen-luc-trong-thanh-tra-kiem-tra.doc" TargetMode="External"/><Relationship Id="rId22" Type="http://schemas.openxmlformats.org/officeDocument/2006/relationships/hyperlink" Target="https://www.baokontum.com.vn/net-dep-doi-thuong/y-doan-dam-nghi-dam-lam-335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6</cp:revision>
  <dcterms:created xsi:type="dcterms:W3CDTF">2023-11-28T00:42:00Z</dcterms:created>
  <dcterms:modified xsi:type="dcterms:W3CDTF">2023-12-01T00:30:00Z</dcterms:modified>
</cp:coreProperties>
</file>